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3A" w:rsidRPr="009E2A3A" w:rsidRDefault="00152EA3" w:rsidP="00152EA3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 </w:t>
      </w:r>
    </w:p>
    <w:p w:rsidR="00152EA3" w:rsidRDefault="00152EA3" w:rsidP="00152EA3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Русская Православная Церковь.  Московский Патриархат.</w:t>
      </w:r>
    </w:p>
    <w:p w:rsidR="00330215" w:rsidRDefault="00330215" w:rsidP="00152EA3">
      <w:pPr>
        <w:rPr>
          <w:b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 xml:space="preserve">       </w:t>
      </w:r>
      <w:r w:rsidR="009E2A3A">
        <w:rPr>
          <w:b/>
          <w:i/>
          <w:color w:val="17365D" w:themeColor="text2" w:themeShade="BF"/>
          <w:sz w:val="32"/>
          <w:szCs w:val="32"/>
        </w:rPr>
        <w:t xml:space="preserve">                             </w:t>
      </w:r>
      <w:r>
        <w:rPr>
          <w:b/>
          <w:i/>
          <w:color w:val="17365D" w:themeColor="text2" w:themeShade="BF"/>
          <w:sz w:val="32"/>
          <w:szCs w:val="32"/>
        </w:rPr>
        <w:t xml:space="preserve">  Тверская Епархия.</w:t>
      </w:r>
    </w:p>
    <w:p w:rsidR="00152EA3" w:rsidRDefault="00152EA3" w:rsidP="00152EA3">
      <w:pPr>
        <w:rPr>
          <w:color w:val="17365D" w:themeColor="text2" w:themeShade="BF"/>
          <w:sz w:val="32"/>
          <w:szCs w:val="28"/>
        </w:rPr>
      </w:pPr>
    </w:p>
    <w:p w:rsidR="00152EA3" w:rsidRDefault="00152EA3" w:rsidP="00152EA3">
      <w:pPr>
        <w:rPr>
          <w:b/>
          <w:i/>
          <w:color w:val="17365D" w:themeColor="text2" w:themeShade="BF"/>
          <w:sz w:val="56"/>
          <w:szCs w:val="52"/>
        </w:rPr>
      </w:pPr>
      <w:r>
        <w:rPr>
          <w:color w:val="17365D" w:themeColor="text2" w:themeShade="BF"/>
          <w:sz w:val="32"/>
          <w:szCs w:val="28"/>
        </w:rPr>
        <w:t xml:space="preserve">           </w:t>
      </w:r>
      <w:r w:rsidR="003B3DBC">
        <w:rPr>
          <w:b/>
          <w:i/>
          <w:color w:val="17365D" w:themeColor="text2" w:themeShade="BF"/>
          <w:sz w:val="56"/>
          <w:szCs w:val="52"/>
        </w:rPr>
        <w:t>Программа В</w:t>
      </w:r>
      <w:r>
        <w:rPr>
          <w:b/>
          <w:i/>
          <w:color w:val="17365D" w:themeColor="text2" w:themeShade="BF"/>
          <w:sz w:val="56"/>
          <w:szCs w:val="52"/>
        </w:rPr>
        <w:t>оскресной школы</w:t>
      </w:r>
    </w:p>
    <w:p w:rsidR="00152EA3" w:rsidRDefault="00152EA3" w:rsidP="00152EA3">
      <w:pPr>
        <w:rPr>
          <w:b/>
          <w:i/>
          <w:color w:val="17365D" w:themeColor="text2" w:themeShade="BF"/>
          <w:sz w:val="56"/>
          <w:szCs w:val="52"/>
        </w:rPr>
      </w:pPr>
      <w:r>
        <w:rPr>
          <w:b/>
          <w:i/>
          <w:color w:val="17365D" w:themeColor="text2" w:themeShade="BF"/>
          <w:sz w:val="56"/>
          <w:szCs w:val="52"/>
        </w:rPr>
        <w:t xml:space="preserve">              «Дорога к Храму»</w:t>
      </w:r>
    </w:p>
    <w:p w:rsidR="00152EA3" w:rsidRDefault="00152EA3" w:rsidP="00152EA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      при храме Вознесения Господня</w:t>
      </w:r>
    </w:p>
    <w:p w:rsidR="00152EA3" w:rsidRDefault="00152EA3" w:rsidP="00152EA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                     город Калязин.</w:t>
      </w:r>
    </w:p>
    <w:p w:rsidR="00D86DD8" w:rsidRDefault="00D86DD8" w:rsidP="00152EA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</w:t>
      </w:r>
    </w:p>
    <w:p w:rsidR="00152EA3" w:rsidRDefault="00330215" w:rsidP="00152EA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                   </w:t>
      </w:r>
      <w:r w:rsidR="003B3DBC">
        <w:rPr>
          <w:b/>
          <w:i/>
          <w:color w:val="17365D" w:themeColor="text2" w:themeShade="BF"/>
          <w:sz w:val="44"/>
          <w:szCs w:val="44"/>
        </w:rPr>
        <w:t xml:space="preserve">     </w:t>
      </w:r>
      <w:r w:rsidR="003B3DBC">
        <w:rPr>
          <w:b/>
          <w:i/>
          <w:noProof/>
          <w:color w:val="17365D" w:themeColor="text2" w:themeShade="BF"/>
          <w:sz w:val="44"/>
          <w:szCs w:val="44"/>
        </w:rPr>
        <w:t xml:space="preserve">    </w:t>
      </w:r>
      <w:r w:rsidR="00D86DD8">
        <w:rPr>
          <w:b/>
          <w:i/>
          <w:noProof/>
          <w:color w:val="17365D" w:themeColor="text2" w:themeShade="BF"/>
          <w:sz w:val="44"/>
          <w:szCs w:val="44"/>
        </w:rPr>
        <w:t xml:space="preserve">                  </w:t>
      </w:r>
      <w:r w:rsidR="00152EA3">
        <w:rPr>
          <w:b/>
          <w:i/>
          <w:noProof/>
          <w:color w:val="17365D" w:themeColor="text2" w:themeShade="BF"/>
          <w:sz w:val="44"/>
          <w:szCs w:val="44"/>
        </w:rPr>
        <w:drawing>
          <wp:inline distT="0" distB="0" distL="0" distR="0">
            <wp:extent cx="5270500" cy="3200400"/>
            <wp:effectExtent l="38100" t="0" r="25400" b="9525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ortravel.ru/content/product/300/254/254_128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070" cy="29973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86DD8" w:rsidRPr="003B3DBC" w:rsidRDefault="00152EA3" w:rsidP="00152EA3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lastRenderedPageBreak/>
        <w:t xml:space="preserve">  </w:t>
      </w:r>
      <w:r>
        <w:rPr>
          <w:b/>
          <w:i/>
          <w:noProof/>
          <w:color w:val="1F497D" w:themeColor="text2"/>
          <w:sz w:val="40"/>
          <w:szCs w:val="40"/>
        </w:rPr>
        <w:drawing>
          <wp:inline distT="0" distB="0" distL="0" distR="0">
            <wp:extent cx="2441121" cy="1760764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5948117-1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58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2EA3" w:rsidRPr="009E2A3A" w:rsidRDefault="003B3DBC" w:rsidP="003B3DBC">
      <w:pPr>
        <w:rPr>
          <w:b/>
          <w:color w:val="244061" w:themeColor="accent1" w:themeShade="80"/>
          <w:sz w:val="40"/>
          <w:szCs w:val="40"/>
        </w:rPr>
      </w:pPr>
      <w:r w:rsidRPr="009E2A3A">
        <w:rPr>
          <w:b/>
          <w:color w:val="244061" w:themeColor="accent1" w:themeShade="80"/>
          <w:sz w:val="40"/>
          <w:szCs w:val="40"/>
        </w:rPr>
        <w:t xml:space="preserve">                            </w:t>
      </w:r>
      <w:r w:rsidR="00152EA3" w:rsidRPr="009E2A3A">
        <w:rPr>
          <w:b/>
          <w:color w:val="244061" w:themeColor="accent1" w:themeShade="80"/>
          <w:sz w:val="40"/>
          <w:szCs w:val="40"/>
        </w:rPr>
        <w:t>Содержание.</w:t>
      </w:r>
    </w:p>
    <w:p w:rsidR="00152EA3" w:rsidRPr="009E2A3A" w:rsidRDefault="007715E5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Пояснительная записка</w:t>
      </w:r>
      <w:r w:rsidR="00C75A19" w:rsidRPr="009E2A3A">
        <w:rPr>
          <w:b/>
          <w:color w:val="244061" w:themeColor="accent1" w:themeShade="80"/>
          <w:sz w:val="28"/>
          <w:szCs w:val="28"/>
        </w:rPr>
        <w:t xml:space="preserve">       </w:t>
      </w:r>
      <w:r w:rsidR="00152EA3" w:rsidRPr="009E2A3A">
        <w:rPr>
          <w:b/>
          <w:color w:val="244061" w:themeColor="accent1" w:themeShade="80"/>
          <w:sz w:val="28"/>
          <w:szCs w:val="28"/>
        </w:rPr>
        <w:t xml:space="preserve"> _____</w:t>
      </w:r>
      <w:r w:rsidR="00F11C01" w:rsidRPr="009E2A3A">
        <w:rPr>
          <w:b/>
          <w:color w:val="244061" w:themeColor="accent1" w:themeShade="80"/>
          <w:sz w:val="28"/>
          <w:szCs w:val="28"/>
        </w:rPr>
        <w:t>_____________________________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 </w:t>
      </w:r>
      <w:r w:rsidR="00B73B1A" w:rsidRPr="009E2A3A">
        <w:rPr>
          <w:b/>
          <w:color w:val="244061" w:themeColor="accent1" w:themeShade="80"/>
          <w:sz w:val="28"/>
          <w:szCs w:val="28"/>
        </w:rPr>
        <w:t>3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Цели, задачи и виды деятельности____________________________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 </w:t>
      </w:r>
      <w:r w:rsidR="00B73B1A" w:rsidRPr="009E2A3A">
        <w:rPr>
          <w:b/>
          <w:color w:val="244061" w:themeColor="accent1" w:themeShade="80"/>
          <w:sz w:val="28"/>
          <w:szCs w:val="28"/>
        </w:rPr>
        <w:t>4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Организация деятельности___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_______________________________  </w:t>
      </w:r>
      <w:r w:rsidR="00B73B1A" w:rsidRPr="009E2A3A">
        <w:rPr>
          <w:b/>
          <w:color w:val="244061" w:themeColor="accent1" w:themeShade="80"/>
          <w:sz w:val="28"/>
          <w:szCs w:val="28"/>
        </w:rPr>
        <w:t>5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proofErr w:type="spellStart"/>
      <w:r w:rsidRPr="009E2A3A">
        <w:rPr>
          <w:b/>
          <w:color w:val="244061" w:themeColor="accent1" w:themeShade="80"/>
          <w:sz w:val="28"/>
          <w:szCs w:val="28"/>
        </w:rPr>
        <w:t>Учебно</w:t>
      </w:r>
      <w:proofErr w:type="spellEnd"/>
      <w:r w:rsidRPr="009E2A3A">
        <w:rPr>
          <w:b/>
          <w:color w:val="244061" w:themeColor="accent1" w:themeShade="80"/>
          <w:sz w:val="28"/>
          <w:szCs w:val="28"/>
        </w:rPr>
        <w:t xml:space="preserve"> – воспитательный процесс____________________________</w:t>
      </w:r>
      <w:r w:rsidR="00B73B1A" w:rsidRPr="009E2A3A">
        <w:rPr>
          <w:b/>
          <w:color w:val="244061" w:themeColor="accent1" w:themeShade="80"/>
          <w:sz w:val="28"/>
          <w:szCs w:val="28"/>
        </w:rPr>
        <w:t>_7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 xml:space="preserve">Участники </w:t>
      </w:r>
      <w:proofErr w:type="spellStart"/>
      <w:r w:rsidRPr="009E2A3A">
        <w:rPr>
          <w:b/>
          <w:color w:val="244061" w:themeColor="accent1" w:themeShade="80"/>
          <w:sz w:val="28"/>
          <w:szCs w:val="28"/>
        </w:rPr>
        <w:t>учебно</w:t>
      </w:r>
      <w:proofErr w:type="spellEnd"/>
      <w:r w:rsidRPr="009E2A3A">
        <w:rPr>
          <w:b/>
          <w:color w:val="244061" w:themeColor="accent1" w:themeShade="80"/>
          <w:sz w:val="28"/>
          <w:szCs w:val="28"/>
        </w:rPr>
        <w:t xml:space="preserve"> – воспитатель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ного процесса__________________ </w:t>
      </w:r>
      <w:r w:rsidR="00B73B1A" w:rsidRPr="009E2A3A">
        <w:rPr>
          <w:b/>
          <w:color w:val="244061" w:themeColor="accent1" w:themeShade="80"/>
          <w:sz w:val="28"/>
          <w:szCs w:val="28"/>
        </w:rPr>
        <w:t>9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Управление воскресной школо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й______________________________ </w:t>
      </w:r>
      <w:r w:rsidR="00B73B1A" w:rsidRPr="009E2A3A">
        <w:rPr>
          <w:b/>
          <w:color w:val="244061" w:themeColor="accent1" w:themeShade="80"/>
          <w:sz w:val="28"/>
          <w:szCs w:val="28"/>
        </w:rPr>
        <w:t>11</w:t>
      </w:r>
    </w:p>
    <w:p w:rsidR="00152EA3" w:rsidRPr="009E2A3A" w:rsidRDefault="00152EA3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Основная деятельность______________________________________</w:t>
      </w:r>
      <w:r w:rsidR="00B73B1A" w:rsidRPr="009E2A3A">
        <w:rPr>
          <w:b/>
          <w:color w:val="244061" w:themeColor="accent1" w:themeShade="80"/>
          <w:sz w:val="28"/>
          <w:szCs w:val="28"/>
        </w:rPr>
        <w:t>12</w:t>
      </w:r>
    </w:p>
    <w:p w:rsidR="00B73B1A" w:rsidRPr="009E2A3A" w:rsidRDefault="00B73B1A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Учебный план ______________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_______________________________  </w:t>
      </w:r>
      <w:r w:rsidRPr="009E2A3A">
        <w:rPr>
          <w:b/>
          <w:color w:val="244061" w:themeColor="accent1" w:themeShade="80"/>
          <w:sz w:val="28"/>
          <w:szCs w:val="28"/>
        </w:rPr>
        <w:t>24</w:t>
      </w:r>
    </w:p>
    <w:p w:rsidR="00B73B1A" w:rsidRPr="009E2A3A" w:rsidRDefault="00B73B1A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Расписание занятий___________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_____________________________  </w:t>
      </w:r>
      <w:r w:rsidR="003F199A" w:rsidRPr="009E2A3A">
        <w:rPr>
          <w:b/>
          <w:color w:val="244061" w:themeColor="accent1" w:themeShade="80"/>
          <w:sz w:val="28"/>
          <w:szCs w:val="28"/>
        </w:rPr>
        <w:t>28</w:t>
      </w:r>
    </w:p>
    <w:p w:rsidR="00B73B1A" w:rsidRPr="009E2A3A" w:rsidRDefault="00B73B1A" w:rsidP="00B73B1A">
      <w:pPr>
        <w:pStyle w:val="af6"/>
        <w:numPr>
          <w:ilvl w:val="0"/>
          <w:numId w:val="2"/>
        </w:numPr>
        <w:jc w:val="both"/>
        <w:rPr>
          <w:b/>
          <w:color w:val="244061" w:themeColor="accent1" w:themeShade="80"/>
          <w:sz w:val="28"/>
          <w:szCs w:val="28"/>
        </w:rPr>
      </w:pPr>
      <w:r w:rsidRPr="009E2A3A">
        <w:rPr>
          <w:b/>
          <w:color w:val="244061" w:themeColor="accent1" w:themeShade="80"/>
          <w:sz w:val="28"/>
          <w:szCs w:val="28"/>
        </w:rPr>
        <w:t>План учебно-воспитательной дея</w:t>
      </w:r>
      <w:r w:rsidR="00BF3FA6" w:rsidRPr="009E2A3A">
        <w:rPr>
          <w:b/>
          <w:color w:val="244061" w:themeColor="accent1" w:themeShade="80"/>
          <w:sz w:val="28"/>
          <w:szCs w:val="28"/>
        </w:rPr>
        <w:t xml:space="preserve">тельности_____________________ </w:t>
      </w:r>
      <w:r w:rsidR="00271293" w:rsidRPr="009E2A3A">
        <w:rPr>
          <w:b/>
          <w:color w:val="244061" w:themeColor="accent1" w:themeShade="80"/>
          <w:sz w:val="28"/>
          <w:szCs w:val="28"/>
        </w:rPr>
        <w:t>31</w:t>
      </w:r>
    </w:p>
    <w:p w:rsidR="00152EA3" w:rsidRDefault="00152EA3" w:rsidP="00152EA3">
      <w:pPr>
        <w:pStyle w:val="af6"/>
        <w:rPr>
          <w:sz w:val="28"/>
          <w:szCs w:val="28"/>
        </w:rPr>
      </w:pPr>
    </w:p>
    <w:p w:rsidR="00152EA3" w:rsidRDefault="00152EA3" w:rsidP="00152EA3">
      <w:pPr>
        <w:pStyle w:val="af6"/>
        <w:rPr>
          <w:sz w:val="28"/>
          <w:szCs w:val="28"/>
        </w:rPr>
      </w:pPr>
    </w:p>
    <w:p w:rsidR="00152EA3" w:rsidRDefault="00152EA3" w:rsidP="00152EA3">
      <w:pPr>
        <w:pStyle w:val="af6"/>
        <w:rPr>
          <w:sz w:val="28"/>
          <w:szCs w:val="28"/>
        </w:rPr>
      </w:pPr>
    </w:p>
    <w:p w:rsidR="00D86DD8" w:rsidRDefault="004D46A5" w:rsidP="004D46A5">
      <w:pPr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  <w:r w:rsidR="00152EA3">
        <w:rPr>
          <w:rFonts w:ascii="Arial" w:eastAsia="Times New Roman" w:hAnsi="Arial" w:cs="Arial"/>
          <w:color w:val="000000"/>
          <w:sz w:val="27"/>
          <w:szCs w:val="27"/>
        </w:rPr>
        <w:br/>
      </w:r>
      <w:r w:rsidR="00152E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="00152EA3">
        <w:rPr>
          <w:sz w:val="28"/>
          <w:szCs w:val="28"/>
        </w:rPr>
        <w:t xml:space="preserve"> </w:t>
      </w:r>
    </w:p>
    <w:p w:rsidR="00D86DD8" w:rsidRDefault="003B3DBC" w:rsidP="004D46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24662" w:rsidRDefault="003B3DBC" w:rsidP="004D46A5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86DD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4D46A5" w:rsidRPr="004D46A5">
        <w:rPr>
          <w:noProof/>
          <w:sz w:val="28"/>
          <w:szCs w:val="28"/>
        </w:rPr>
        <w:drawing>
          <wp:inline distT="0" distB="0" distL="0" distR="0">
            <wp:extent cx="3175000" cy="1641099"/>
            <wp:effectExtent l="38100" t="0" r="25400" b="473451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mples.ru/private/f000220/220_013364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6410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52EA3">
        <w:rPr>
          <w:sz w:val="28"/>
          <w:szCs w:val="28"/>
        </w:rPr>
        <w:t xml:space="preserve">                    </w:t>
      </w:r>
    </w:p>
    <w:p w:rsidR="00B24662" w:rsidRDefault="004D46A5" w:rsidP="004D46A5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</w:t>
      </w:r>
      <w:r w:rsidR="00D86DD8">
        <w:rPr>
          <w:b/>
          <w:sz w:val="40"/>
          <w:szCs w:val="40"/>
        </w:rPr>
        <w:t xml:space="preserve"> </w:t>
      </w:r>
      <w:r w:rsidR="007B3AC1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7715E5">
        <w:rPr>
          <w:b/>
          <w:sz w:val="40"/>
          <w:szCs w:val="40"/>
        </w:rPr>
        <w:t>Пояснительная записка</w:t>
      </w:r>
      <w:r w:rsidR="00152EA3">
        <w:rPr>
          <w:b/>
          <w:sz w:val="40"/>
          <w:szCs w:val="40"/>
        </w:rPr>
        <w:t>.</w:t>
      </w:r>
    </w:p>
    <w:p w:rsidR="003B3DBC" w:rsidRDefault="003B3DBC" w:rsidP="004D46A5">
      <w:pPr>
        <w:ind w:left="360"/>
        <w:rPr>
          <w:sz w:val="28"/>
          <w:szCs w:val="28"/>
        </w:rPr>
      </w:pPr>
    </w:p>
    <w:p w:rsidR="004D46A5" w:rsidRDefault="004D46A5" w:rsidP="004D46A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8028E">
        <w:rPr>
          <w:b/>
          <w:sz w:val="28"/>
          <w:szCs w:val="28"/>
        </w:rPr>
        <w:t xml:space="preserve"> </w:t>
      </w:r>
      <w:r w:rsidR="00152EA3">
        <w:rPr>
          <w:b/>
          <w:sz w:val="28"/>
          <w:szCs w:val="28"/>
        </w:rPr>
        <w:t xml:space="preserve">  «К чему дорога, если она не приводит к Храму?»</w:t>
      </w:r>
    </w:p>
    <w:p w:rsidR="00007855" w:rsidRDefault="00007855" w:rsidP="004D46A5">
      <w:pPr>
        <w:ind w:left="360"/>
        <w:jc w:val="center"/>
        <w:rPr>
          <w:sz w:val="28"/>
          <w:szCs w:val="28"/>
        </w:rPr>
      </w:pPr>
    </w:p>
    <w:p w:rsidR="00152EA3" w:rsidRPr="004D46A5" w:rsidRDefault="00007855" w:rsidP="004D46A5">
      <w:pP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Православная В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</w:t>
      </w:r>
      <w:r w:rsidR="0088028E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сная школа – это педагогическая 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религиозного образования, в рамках которой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обучение религии с целью формирования у учащихся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православного мировоззрения.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в этой системе отдается воспитанию и формированию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среды. Это не означает, что формированию знаний не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большого внимания, но лишь то, что набор формальных знаний,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 навыков – это еще не само мировоззрение. Последнее формируется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усвоение учащимися </w:t>
      </w:r>
      <w:proofErr w:type="spellStart"/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веро</w:t>
      </w:r>
      <w:proofErr w:type="spellEnd"/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- и нравоучительных представлений и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понятий. Однако в этом отношении здоровая среда общения играет б</w:t>
      </w:r>
      <w:r w:rsidR="00152EA3" w:rsidRPr="00B24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>льшую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52EA3" w:rsidRPr="00B24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роль, нежели чем объем заученной информации. </w:t>
      </w:r>
      <w:r w:rsidR="00152EA3" w:rsidRPr="00B24662">
        <w:rPr>
          <w:rFonts w:ascii="Times New Roman" w:hAnsi="Times New Roman" w:cs="Times New Roman"/>
          <w:sz w:val="28"/>
          <w:szCs w:val="28"/>
        </w:rPr>
        <w:t xml:space="preserve">Для всестороннего и целостного </w:t>
      </w:r>
      <w:proofErr w:type="spellStart"/>
      <w:r w:rsidR="00152EA3" w:rsidRPr="00B24662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="00152EA3" w:rsidRPr="00B24662">
        <w:rPr>
          <w:rFonts w:ascii="Times New Roman" w:hAnsi="Times New Roman" w:cs="Times New Roman"/>
          <w:sz w:val="28"/>
          <w:szCs w:val="28"/>
        </w:rPr>
        <w:t xml:space="preserve"> и просвещения ребенка необходимо руководствоваться некоторыми главными направлениями и правилами.  Посещение ребенком занятий в воскресной школе должно стать событием радостным и любимым, научить его жить жизнью Церкви со всею полнотою, на которую он способен</w:t>
      </w:r>
      <w:r w:rsidR="0088028E" w:rsidRPr="00B24662">
        <w:rPr>
          <w:rFonts w:ascii="Times New Roman" w:hAnsi="Times New Roman" w:cs="Times New Roman"/>
          <w:sz w:val="28"/>
          <w:szCs w:val="28"/>
        </w:rPr>
        <w:t>.</w:t>
      </w:r>
    </w:p>
    <w:p w:rsidR="0088028E" w:rsidRDefault="00152EA3" w:rsidP="004D4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662">
        <w:rPr>
          <w:rFonts w:ascii="Times New Roman" w:hAnsi="Times New Roman" w:cs="Times New Roman"/>
          <w:sz w:val="28"/>
          <w:szCs w:val="28"/>
        </w:rPr>
        <w:t xml:space="preserve">Учебная деятельность воскресной школы призвана органично и живо </w:t>
      </w:r>
      <w:proofErr w:type="gramStart"/>
      <w:r w:rsidRPr="00B24662">
        <w:rPr>
          <w:rFonts w:ascii="Times New Roman" w:hAnsi="Times New Roman" w:cs="Times New Roman"/>
          <w:sz w:val="28"/>
          <w:szCs w:val="28"/>
        </w:rPr>
        <w:t>сочетаться</w:t>
      </w:r>
      <w:proofErr w:type="gramEnd"/>
      <w:r w:rsidRPr="00B24662">
        <w:rPr>
          <w:rFonts w:ascii="Times New Roman" w:hAnsi="Times New Roman" w:cs="Times New Roman"/>
          <w:sz w:val="28"/>
          <w:szCs w:val="28"/>
        </w:rPr>
        <w:t xml:space="preserve"> с участием воспитанников и преподавателей школы в Богослужении.  Воскресная школа должна быть для детей естественным началом воскресного цикла: школа – всенощная </w:t>
      </w:r>
      <w:proofErr w:type="gramStart"/>
      <w:r w:rsidRPr="00B2466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24662">
        <w:rPr>
          <w:rFonts w:ascii="Times New Roman" w:hAnsi="Times New Roman" w:cs="Times New Roman"/>
          <w:sz w:val="28"/>
          <w:szCs w:val="28"/>
        </w:rPr>
        <w:t>итургия. Воскресная школа была бы тогда введением детей в день Господень, приготовляла бы к более сознательному участию в нем.</w:t>
      </w:r>
    </w:p>
    <w:p w:rsidR="00300ECC" w:rsidRDefault="00300ECC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55" w:rsidRDefault="00007855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55" w:rsidRDefault="00007855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55" w:rsidRDefault="00007855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55" w:rsidRDefault="00007855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855" w:rsidRDefault="00007855" w:rsidP="007B3AC1">
      <w:pPr>
        <w:rPr>
          <w:rFonts w:ascii="Times New Roman" w:hAnsi="Times New Roman" w:cs="Times New Roman"/>
          <w:sz w:val="28"/>
          <w:szCs w:val="28"/>
        </w:rPr>
      </w:pPr>
    </w:p>
    <w:p w:rsidR="00007855" w:rsidRPr="00B24662" w:rsidRDefault="00007855" w:rsidP="00B246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2EA3" w:rsidRDefault="00152EA3" w:rsidP="00152EA3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Цели, задачи и виды деятельности.</w:t>
      </w:r>
    </w:p>
    <w:p w:rsidR="00152EA3" w:rsidRDefault="00152EA3" w:rsidP="00152EA3">
      <w:pPr>
        <w:rPr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</w:rPr>
        <w:t>Цель деятельности воскресной школы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– приобщение воспитанников к православной вере, литургической жизни Церкви.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shd w:val="clear" w:color="auto" w:fill="FFFFFF"/>
        <w:spacing w:after="0" w:line="248" w:lineRule="atLeast"/>
        <w:ind w:hanging="360"/>
        <w:jc w:val="both"/>
        <w:rPr>
          <w:rFonts w:ascii="Palatino Linotype" w:eastAsia="Times New Roman" w:hAnsi="Palatino Linotype" w:cs="Times New Roman"/>
          <w:b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    </w:t>
      </w: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</w:rPr>
        <w:t>Задачи воскресной школы: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а) религиозно-нравственное обучение и воспитание;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б) всестороннее развитие личности</w:t>
      </w:r>
      <w:r>
        <w:rPr>
          <w:rFonts w:ascii="Palatino Linotype" w:eastAsia="Times New Roman" w:hAnsi="Palatino Linotype" w:cs="Times New Roman"/>
          <w:color w:val="000000"/>
          <w:sz w:val="28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и мотивации к познанию и творчеству;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в) развитие стремления учащегося воскресной школы к участию в литургической, социальной, миссионерской жизни прихода;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г) адаптация к жизни в современном обществе в соответствии с нормами христианской морали;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д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) формирование общей культуры;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е) обеспечение необходимых условий для личностного развития, укрепления духовного и физического здоровья, гражданского самоопределения и творческого труда.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Для достижения обозначенных целей и задач воскресная школа осуществляет следующие виды деятельности: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а) проведение занятий религиозной и духовно-нравственной направленности;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б) проведение методической работы, направленной на совершенствование учебно-воспитательного процесса, программ, форм и методов деятельности;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в) организацию и проведение  мероприятий, создающих необходимые условия для совместного труда, отдыха детей и родителей (лиц, их заменяющих).</w:t>
      </w:r>
    </w:p>
    <w:p w:rsidR="00152EA3" w:rsidRDefault="00152EA3" w:rsidP="00152EA3">
      <w:pPr>
        <w:ind w:left="360"/>
        <w:rPr>
          <w:sz w:val="28"/>
          <w:szCs w:val="28"/>
        </w:rPr>
      </w:pPr>
    </w:p>
    <w:p w:rsidR="00152EA3" w:rsidRDefault="00152EA3" w:rsidP="00B24662">
      <w:pPr>
        <w:rPr>
          <w:sz w:val="28"/>
          <w:szCs w:val="28"/>
        </w:rPr>
      </w:pPr>
    </w:p>
    <w:p w:rsidR="003B3DBC" w:rsidRDefault="003B3DBC" w:rsidP="00B24662">
      <w:pPr>
        <w:rPr>
          <w:sz w:val="28"/>
          <w:szCs w:val="28"/>
        </w:rPr>
      </w:pPr>
    </w:p>
    <w:p w:rsidR="003B3DBC" w:rsidRDefault="003B3DBC" w:rsidP="00B24662">
      <w:pPr>
        <w:rPr>
          <w:sz w:val="28"/>
          <w:szCs w:val="28"/>
        </w:rPr>
      </w:pPr>
    </w:p>
    <w:p w:rsidR="003B3DBC" w:rsidRDefault="003B3DBC" w:rsidP="00B24662">
      <w:pPr>
        <w:rPr>
          <w:sz w:val="28"/>
          <w:szCs w:val="28"/>
        </w:rPr>
      </w:pPr>
    </w:p>
    <w:p w:rsidR="007A4FFB" w:rsidRPr="007A4FFB" w:rsidRDefault="00743A36" w:rsidP="007A4FFB">
      <w:pPr>
        <w:ind w:left="360"/>
        <w:rPr>
          <w:b/>
          <w:sz w:val="40"/>
          <w:szCs w:val="40"/>
          <w:lang w:val="en-US"/>
        </w:rPr>
      </w:pPr>
      <w:r w:rsidRPr="00743A36">
        <w:rPr>
          <w:b/>
          <w:noProof/>
          <w:sz w:val="40"/>
          <w:szCs w:val="40"/>
        </w:rPr>
        <w:lastRenderedPageBreak/>
        <w:drawing>
          <wp:inline distT="0" distB="0" distL="0" distR="0">
            <wp:extent cx="1682750" cy="1638300"/>
            <wp:effectExtent l="19050" t="0" r="0" b="0"/>
            <wp:docPr id="5" name="Рисунок 1" descr="C:\Users\X\Pictures\0_49ada_26ead8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Pictures\0_49ada_26ead8b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83" cy="163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EA3">
        <w:rPr>
          <w:b/>
          <w:sz w:val="40"/>
          <w:szCs w:val="40"/>
        </w:rPr>
        <w:t xml:space="preserve">  Организация деятельности.</w:t>
      </w:r>
    </w:p>
    <w:p w:rsidR="00152EA3" w:rsidRPr="00DD7B20" w:rsidRDefault="00152EA3" w:rsidP="00DD7B20">
      <w:pPr>
        <w:shd w:val="clear" w:color="auto" w:fill="FFFFFF"/>
        <w:spacing w:after="0" w:line="248" w:lineRule="atLeast"/>
        <w:ind w:hanging="72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bookmarkStart w:id="0" w:name="_Toc325112438"/>
      <w:r>
        <w:rPr>
          <w:rFonts w:ascii="Times New Roman" w:eastAsia="Times New Roman" w:hAnsi="Times New Roman" w:cs="Times New Roman"/>
          <w:color w:val="0269B3"/>
          <w:sz w:val="14"/>
          <w:szCs w:val="14"/>
        </w:rPr>
        <w:t xml:space="preserve">                                                                          </w:t>
      </w:r>
      <w:bookmarkEnd w:id="0"/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Решение о зачислении учащихся в воскресную школу принимает директор с благословения настоятеля на основании письменного заявления родителей (законных представителей).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При зачислении в воскресную школу директор обязан ознакомить родителей (законных представителей) воспитанников с документами, регламентирующими деятельность учебно-воспитательного процесса (Правила поведения в воскресной школе и другими локальными актами школы).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Расписание занятий в школе составляется директором с учетом создания наиболее благоприятного режима труда и отдыха, возрастных особенностей детей, установленных санитарно-гигиенических норм и графиком богослужений.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DD7B20">
        <w:rPr>
          <w:rFonts w:ascii="Palatino Linotype" w:eastAsia="Times New Roman" w:hAnsi="Palatino Linotype" w:cs="Times New Roman"/>
          <w:color w:val="000000"/>
          <w:sz w:val="28"/>
          <w:szCs w:val="28"/>
        </w:rPr>
        <w:t>Состав и количество групп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в воскресной школе определяется в зависимости от числа полученных заявлений и условий, созданных для осуществления учебно-воспитательного процесса.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 воскресной школе могут быть организованы дополнительные занятия в форме кружков, секций, выездных лагерей.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 Дисциплина в воскресной школе поддерживается на основе православных традиций, взаимного уважения воспитанников друг к другу. Применение методов грубого физического и психического насилия не допускается.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Конкретный порядок организации образовательного процесса устанавливается и изменяется по решению педагогического совета воскресной школы.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Ребенок, поступающий в воскресную школу, зачисляется на ступень, соответствующую возрастной категории.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 Учебный год в воскресной школе  начинается 14 сентября, в день церковного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Новолетия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lastRenderedPageBreak/>
        <w:t xml:space="preserve">Учебный год в воскресной школе  заканчивается 24 мая в день памяти святых равноапостольных Кирилла и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 Учебный год в воскресной школе начинается и заканчивается богослужением.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Учебными днями являются суббота и воскресенье, но занятия могут быть организованы и в другие дни недели.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 Занятия проводятся по группам.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С согласия родителей могут организовываться паломнические поездки, а также отдых в православных оздоровительных лагерях.</w:t>
      </w:r>
    </w:p>
    <w:p w:rsidR="00152EA3" w:rsidRDefault="00152EA3" w:rsidP="00152EA3">
      <w:pPr>
        <w:pStyle w:val="af6"/>
        <w:numPr>
          <w:ilvl w:val="0"/>
          <w:numId w:val="3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 школе используется система контроля у</w:t>
      </w:r>
      <w:r w:rsidR="00C75A19">
        <w:rPr>
          <w:rFonts w:ascii="Palatino Linotype" w:eastAsia="Times New Roman" w:hAnsi="Palatino Linotype" w:cs="Times New Roman"/>
          <w:color w:val="000000"/>
          <w:sz w:val="28"/>
          <w:szCs w:val="28"/>
        </w:rPr>
        <w:t>спеваемости в виде собеседования и тестирования воспитанников.</w:t>
      </w:r>
    </w:p>
    <w:p w:rsidR="00152EA3" w:rsidRDefault="00152EA3" w:rsidP="00152EA3">
      <w:pPr>
        <w:pStyle w:val="af6"/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7A4FFB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7A4FFB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 w:rsidRPr="007A4FFB">
        <w:rPr>
          <w:rFonts w:ascii="Palatino Linotype" w:eastAsia="Times New Roman" w:hAnsi="Palatino Linotype" w:cs="Times New Roman"/>
          <w:color w:val="000000"/>
          <w:sz w:val="28"/>
          <w:szCs w:val="28"/>
        </w:rPr>
        <w:drawing>
          <wp:inline distT="0" distB="0" distL="0" distR="0">
            <wp:extent cx="2495550" cy="1952625"/>
            <wp:effectExtent l="19050" t="0" r="0" b="0"/>
            <wp:docPr id="6" name="Рисунок 1" descr="http://www.edu.cap.ru/home/4671/priem_1_and_10_klass/f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4671/priem_1_and_10_klass/fil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46" cy="1953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7A4FFB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val="en-US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DD7B20" w:rsidRPr="007A4FFB" w:rsidRDefault="008A4747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val="en-US"/>
        </w:rPr>
      </w:pPr>
      <w:r w:rsidRPr="008A4747">
        <w:rPr>
          <w:rFonts w:ascii="Palatino Linotype" w:eastAsia="Times New Roman" w:hAnsi="Palatino Linotype" w:cs="Times New Roman"/>
          <w:noProof/>
          <w:color w:val="000000"/>
          <w:sz w:val="28"/>
          <w:szCs w:val="28"/>
        </w:rPr>
        <w:drawing>
          <wp:inline distT="0" distB="0" distL="0" distR="0">
            <wp:extent cx="2552700" cy="1943100"/>
            <wp:effectExtent l="19050" t="0" r="0" b="0"/>
            <wp:docPr id="8" name="Рисунок 1" descr="http://rybujxtq.ucoz.ru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ujxtq.ucoz.ru/02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b/>
          <w:color w:val="000000"/>
          <w:sz w:val="40"/>
          <w:szCs w:val="40"/>
        </w:rPr>
      </w:pPr>
      <w:r>
        <w:rPr>
          <w:rFonts w:ascii="Palatino Linotype" w:eastAsia="Times New Roman" w:hAnsi="Palatino Linotype" w:cs="Times New Roman"/>
          <w:b/>
          <w:color w:val="000000"/>
          <w:sz w:val="40"/>
          <w:szCs w:val="40"/>
        </w:rPr>
        <w:t xml:space="preserve">       </w:t>
      </w:r>
      <w:proofErr w:type="spellStart"/>
      <w:r>
        <w:rPr>
          <w:rFonts w:ascii="Palatino Linotype" w:eastAsia="Times New Roman" w:hAnsi="Palatino Linotype" w:cs="Times New Roman"/>
          <w:b/>
          <w:color w:val="000000"/>
          <w:sz w:val="40"/>
          <w:szCs w:val="40"/>
        </w:rPr>
        <w:t>Учебно</w:t>
      </w:r>
      <w:proofErr w:type="spellEnd"/>
      <w:r>
        <w:rPr>
          <w:rFonts w:ascii="Palatino Linotype" w:eastAsia="Times New Roman" w:hAnsi="Palatino Linotype" w:cs="Times New Roman"/>
          <w:b/>
          <w:color w:val="000000"/>
          <w:sz w:val="40"/>
          <w:szCs w:val="40"/>
        </w:rPr>
        <w:t xml:space="preserve"> – воспитательный процесс.</w:t>
      </w:r>
    </w:p>
    <w:p w:rsidR="00152EA3" w:rsidRPr="00F11C01" w:rsidRDefault="00152EA3" w:rsidP="00152EA3">
      <w:pPr>
        <w:ind w:left="360"/>
        <w:rPr>
          <w:sz w:val="28"/>
          <w:szCs w:val="28"/>
        </w:rPr>
      </w:pPr>
    </w:p>
    <w:p w:rsidR="00152EA3" w:rsidRPr="00F11C01" w:rsidRDefault="00152EA3" w:rsidP="00DD7B20">
      <w:pPr>
        <w:rPr>
          <w:b/>
          <w:sz w:val="28"/>
          <w:szCs w:val="28"/>
        </w:rPr>
      </w:pPr>
      <w:r w:rsidRPr="00F11C01">
        <w:rPr>
          <w:b/>
          <w:sz w:val="28"/>
          <w:szCs w:val="28"/>
        </w:rPr>
        <w:t xml:space="preserve"> </w:t>
      </w:r>
      <w:r w:rsidR="00DD7B20" w:rsidRPr="00F11C01">
        <w:rPr>
          <w:b/>
          <w:sz w:val="28"/>
          <w:szCs w:val="28"/>
        </w:rPr>
        <w:t xml:space="preserve"> </w:t>
      </w:r>
      <w:r w:rsidRPr="00F11C01">
        <w:rPr>
          <w:sz w:val="28"/>
          <w:szCs w:val="28"/>
        </w:rPr>
        <w:t xml:space="preserve">Воскресная школа в своей деятельности руководствуется действующим законодательством РФ, нормативными документами Русской Православной Церкви,  Положением о деятельности воскресных школ для детей Русской Православной Церкви в РФ, Стандартом </w:t>
      </w:r>
      <w:proofErr w:type="spellStart"/>
      <w:r w:rsidRPr="00F11C01">
        <w:rPr>
          <w:sz w:val="28"/>
          <w:szCs w:val="28"/>
        </w:rPr>
        <w:t>учебно</w:t>
      </w:r>
      <w:proofErr w:type="spellEnd"/>
      <w:r w:rsidRPr="00F11C01">
        <w:rPr>
          <w:sz w:val="28"/>
          <w:szCs w:val="28"/>
        </w:rPr>
        <w:t xml:space="preserve"> – воспитательной деятельности, реализуемой в воскресных школах для детей Русской Православной Церкви, документами Тверской Епархии.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Воскресная школа организует учебно-воспитательный процесс в соответствии со «Стандартом учебно-воспитательной деятельности, реализуемой воскресными школами для детей Русской Православной Церкви».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 Учебно-воспитательный процесс в воскресной школе включает в себя три ступени: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а) </w:t>
      </w:r>
      <w:proofErr w:type="gramStart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дошкольная</w:t>
      </w:r>
      <w:proofErr w:type="gramEnd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(набор детей в возрасте 5-6 лет) – с ориентировочным сроком обучения (максимально 2 года);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б) </w:t>
      </w:r>
      <w:proofErr w:type="gramStart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начальная</w:t>
      </w:r>
      <w:proofErr w:type="gramEnd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(набор детей в возрасте 7-11 лет) - с ориентировочным сроком обучения (максимум 4 года);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в) </w:t>
      </w:r>
      <w:proofErr w:type="gram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основная</w:t>
      </w:r>
      <w:proofErr w:type="gram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, (набор детей в возрасте 12-16 лет)– с ориентировочным сроком обучения (максимально 4 года).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Задачами дошкольной ступени являются православное воспитание и развитие детей, осуществляемые через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lastRenderedPageBreak/>
        <w:t>приобщение к богослужебной жизни Церкви, игровую, творческую и развивающую деятельность, а также через взаимное общение.</w:t>
      </w:r>
    </w:p>
    <w:p w:rsidR="00152EA3" w:rsidRDefault="00152EA3" w:rsidP="00152EA3">
      <w:pPr>
        <w:shd w:val="clear" w:color="auto" w:fill="FFFFFF"/>
        <w:spacing w:after="0" w:line="248" w:lineRule="atLeast"/>
        <w:ind w:left="36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Задачами начальной ступени являются обучение основам православного вероучения, православное воспитание, развитие детей, приобщение их к литургической жизни Церкви,</w:t>
      </w:r>
      <w:r>
        <w:rPr>
          <w:rFonts w:ascii="Palatino Linotype" w:eastAsia="Times New Roman" w:hAnsi="Palatino Linotype" w:cs="Times New Roman"/>
          <w:color w:val="000000"/>
          <w:sz w:val="27"/>
        </w:rPr>
        <w:t> </w:t>
      </w:r>
      <w:r>
        <w:rPr>
          <w:rFonts w:ascii="Palatino Linotype" w:eastAsia="Times New Roman" w:hAnsi="Palatino Linotype" w:cs="Times New Roman"/>
          <w:color w:val="000000"/>
          <w:sz w:val="27"/>
          <w:szCs w:val="27"/>
        </w:rPr>
        <w:t>обретение первичных навыков и начального опыта церковной жизни.</w:t>
      </w:r>
    </w:p>
    <w:p w:rsidR="00152EA3" w:rsidRDefault="00152EA3" w:rsidP="00152EA3">
      <w:pPr>
        <w:pStyle w:val="af6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4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Задачами основной ступени являются обучение основам православного вероучения, усвоение детьми знаний о вере, осознанное участие в богослужении и Таинствах Церкви, применение полученных знаний в повседневной жизни.</w:t>
      </w:r>
    </w:p>
    <w:p w:rsidR="00152EA3" w:rsidRDefault="00152EA3" w:rsidP="00152EA3">
      <w:pPr>
        <w:pStyle w:val="af6"/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Учебно-воспитательный процесс в воскресной школе организуется на базе Учебного плана, соответствующего типовому Учебному плану, утвержденному Отделом религиозного образования и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катехизации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Русской Православной Церкви.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5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Вероучительным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предметом дошкольной ступени является «Введение в Закон Божий» (первичные понятия о Боге, о духовном мире, о молитве, о священной библейской истории, о храме Божием).</w:t>
      </w:r>
    </w:p>
    <w:p w:rsidR="00152EA3" w:rsidRDefault="00152EA3" w:rsidP="00152EA3">
      <w:pPr>
        <w:pStyle w:val="af6"/>
        <w:numPr>
          <w:ilvl w:val="0"/>
          <w:numId w:val="5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Вероучительными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предметами начальной ступени являются: «Закон Божий» (в том числе: священная библейская история, устройство православного храма, богослужение и история Церкви; «Основы христианской нравственности» на основе Евангелия и житий святых).</w:t>
      </w:r>
    </w:p>
    <w:p w:rsidR="00152EA3" w:rsidRDefault="00152EA3" w:rsidP="00152EA3">
      <w:pPr>
        <w:pStyle w:val="af6"/>
        <w:numPr>
          <w:ilvl w:val="0"/>
          <w:numId w:val="5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Вероучительными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предметами основной ступени являются:</w:t>
      </w:r>
      <w:r>
        <w:rPr>
          <w:rFonts w:ascii="Palatino Linotype" w:eastAsia="Times New Roman" w:hAnsi="Palatino Linotype" w:cs="Times New Roman"/>
          <w:color w:val="000000"/>
          <w:sz w:val="28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«Священное Писание: Ветхий и Новый Завет»; «Православное богослужение».</w:t>
      </w:r>
    </w:p>
    <w:p w:rsidR="00152EA3" w:rsidRDefault="00152EA3" w:rsidP="00152EA3">
      <w:pPr>
        <w:pStyle w:val="af6"/>
        <w:numPr>
          <w:ilvl w:val="0"/>
          <w:numId w:val="5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Помимо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вероучительных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дисциплин на каждой ступени учебно-воспитательного процесса  проводятся дополнительные развива</w:t>
      </w:r>
      <w:r w:rsidR="00C75A19">
        <w:rPr>
          <w:rFonts w:ascii="Palatino Linotype" w:eastAsia="Times New Roman" w:hAnsi="Palatino Linotype" w:cs="Times New Roman"/>
          <w:color w:val="000000"/>
          <w:sz w:val="28"/>
          <w:szCs w:val="28"/>
        </w:rPr>
        <w:t>ющие занятия в кружках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по направлениям: художественно-эстетическому, туристско-краеведческому, военно-патриотическому.</w:t>
      </w:r>
    </w:p>
    <w:p w:rsidR="00152EA3" w:rsidRDefault="00152EA3" w:rsidP="00152EA3">
      <w:pPr>
        <w:ind w:left="360"/>
        <w:rPr>
          <w:sz w:val="28"/>
          <w:szCs w:val="28"/>
        </w:rPr>
      </w:pPr>
    </w:p>
    <w:p w:rsidR="008A4747" w:rsidRDefault="008A4747" w:rsidP="007A4FFB">
      <w:pPr>
        <w:rPr>
          <w:noProof/>
          <w:sz w:val="28"/>
          <w:szCs w:val="28"/>
          <w:lang w:val="en-US"/>
        </w:rPr>
      </w:pPr>
      <w:r w:rsidRPr="008A4747">
        <w:rPr>
          <w:noProof/>
          <w:sz w:val="28"/>
          <w:szCs w:val="28"/>
        </w:rPr>
        <w:lastRenderedPageBreak/>
        <w:drawing>
          <wp:inline distT="0" distB="0" distL="0" distR="0">
            <wp:extent cx="2057400" cy="2009775"/>
            <wp:effectExtent l="0" t="0" r="0" b="0"/>
            <wp:docPr id="9" name="Рисунок 1" descr="http://itplants.ru/wp-content/uploads/2014/03/kartinki-shkol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plants.ru/wp-content/uploads/2014/03/kartinki-shkola-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20" w:rsidRPr="007A4FFB" w:rsidRDefault="00DD7B20" w:rsidP="00152EA3">
      <w:pPr>
        <w:rPr>
          <w:sz w:val="40"/>
          <w:szCs w:val="40"/>
          <w:lang w:val="en-US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</w:pPr>
      <w:r w:rsidRPr="00F11C01"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  <w:t xml:space="preserve">Участники </w:t>
      </w:r>
      <w:proofErr w:type="spellStart"/>
      <w:r w:rsidRPr="00F11C01"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  <w:t>учебно</w:t>
      </w:r>
      <w:proofErr w:type="spellEnd"/>
      <w:r w:rsidRPr="00F11C01"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  <w:t xml:space="preserve"> – воспитательного процесса.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17"/>
          <w:szCs w:val="17"/>
        </w:rPr>
        <w:t> </w:t>
      </w:r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Участниками учебно-воспитательного процесса в воскресной школе являются: настоятель прихода, директор воскресной школы, духовник, педагогические работники воскресной школы, учащиеся, родители (законные представители) учащихся.</w:t>
      </w:r>
    </w:p>
    <w:p w:rsidR="00152EA3" w:rsidRDefault="00152EA3" w:rsidP="00152EA3">
      <w:pPr>
        <w:pStyle w:val="af6"/>
        <w:shd w:val="clear" w:color="auto" w:fill="FFFFFF"/>
        <w:spacing w:after="0" w:line="248" w:lineRule="atLeast"/>
        <w:ind w:left="855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Права и обязанности учащихся, их родителей или законных представителей как участников учебно-воспитательного процесса определяются </w:t>
      </w:r>
      <w:r w:rsid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действующей Программой и Положением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воскресной школы.</w:t>
      </w:r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Учащиеся воскресной школы имеют право на: а) обучение православному вероучению, традициям, истории и культуре, предусмотренное учебно-воспитательным планом воскресной школы; б) бесплатное пользование библиотекой воскресной школы; в) условия, гарантирующие охрану жизни и здоровья.</w:t>
      </w:r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Воспитанники воскресной школы должны: а) следовать требованиям Положения и Устава воскресной школы, исполнять распоряжения, указания настоятеля, директора, преподавателей и воспитателей воскресной школы; б) добросовестно заниматься в воскресной школе и применять приобретенные знания на практике; в) бережно относиться к имуществу воскресной школы; г) уважать других учащихся и сотрудников воскресной школы;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д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) иметь внешний вид, соответствующий правилам христианского благочестия.</w:t>
      </w:r>
      <w:proofErr w:type="gramEnd"/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lastRenderedPageBreak/>
        <w:t xml:space="preserve"> Родители (законные представители)</w:t>
      </w:r>
      <w:r>
        <w:rPr>
          <w:rFonts w:ascii="Palatino Linotype" w:eastAsia="Times New Roman" w:hAnsi="Palatino Linotype" w:cs="Times New Roman"/>
          <w:color w:val="000000"/>
          <w:sz w:val="28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учащихся</w:t>
      </w:r>
      <w:r>
        <w:rPr>
          <w:rFonts w:ascii="Palatino Linotype" w:eastAsia="Times New Roman" w:hAnsi="Palatino Linotype" w:cs="Times New Roman"/>
          <w:color w:val="000000"/>
          <w:sz w:val="28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имеют право на: а) ознакомление с ходом и содержанием учебно-воспитательного процесса; б) участие в проводимых воскресной школой мероприятиях; в) получение информации об использовании пожертвований, внесенных ими на нужды воскресной школы; г) пользование библиотечным фондом воскресной школы.</w:t>
      </w:r>
    </w:p>
    <w:p w:rsidR="00152EA3" w:rsidRDefault="00152EA3" w:rsidP="00152EA3">
      <w:pPr>
        <w:pStyle w:val="af6"/>
        <w:numPr>
          <w:ilvl w:val="0"/>
          <w:numId w:val="6"/>
        </w:num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Родители (законные представители) учащихся обязаны: а) соблюдать Устав школы; б) быть вежливыми с сотрудниками воскресной школы; в) при посещении воскресной школы иметь внешний вид, соответствующий правилам христианского благочестия.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Сотрудники воскресной школы должны быть православными христианами и соответствовать требованиям квалификационных характеристик.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Воскресная школа может иметь в штате сотрудников-добровольцев, исполняющих свои обязанности на безвозмездной основе. С благословения настоятеля воскресная школа может привлекать благотворительные пожертвования для осуществления уставной деятельности.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На работу в воскресную школу принимаются лица, имеющие: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а) среднее или высшее богословское образование;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б) среднее или высшее гуманитарное образование с правом преподавания;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в) начальное профессиональное, среднее профессиональное и высшее образование, прошедшие </w:t>
      </w: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катехизаторские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/богословские курсы, организованные при духовных учебных заведениях Русской Православной Церкви.</w:t>
      </w:r>
    </w:p>
    <w:p w:rsidR="00152EA3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10.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На работу, связанную с дополнительной частью учебно-воспитательного процесса, принимаются лица православного вероисповедования, имеющие необходимую профессионально-педагогическую квалификацию, соответствующую требованиям квалификационных характеристик по должности и полученной специальности, подтвержденную документами об образовании.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 11.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</w:rPr>
        <w:t>К педагогической деятельности в воскресной школе не допускаются лица, которым она запрещена приговором суда или по медицинским показаниям, а также лица, которые имели судимость за определенны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е преступления. Перечни соответствующих медицинских 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lastRenderedPageBreak/>
        <w:t>противопоказаний и составов преступлений устанавливаются действующим законодательством РФ.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 12.</w:t>
      </w: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Работники воскресной школы имеют право </w:t>
      </w:r>
      <w:proofErr w:type="gramStart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на</w:t>
      </w:r>
      <w:proofErr w:type="gramEnd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a</w:t>
      </w:r>
      <w:proofErr w:type="spellEnd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)</w:t>
      </w: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участие в управлении воскресной школой в порядке, определяемом Уставом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б) повышение своего профессионального уровня.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ind w:hanging="360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   13.  Педагогические работники обязаны: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а) участвовать в жизни прихода;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б) соответствовать образу православного христианина;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в) соблюдать Устав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г) выполнять обязанности, определяемые должностными инструкциями;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д</w:t>
      </w:r>
      <w:proofErr w:type="spellEnd"/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) иметь внешний вид, соответствующий правилам христианского благочестия;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е) быть вежливыми в общении с коллегами, воспитанниками и их родителями.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E57710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             </w:t>
      </w:r>
      <w:r w:rsidR="00152EA3"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 w:rsidR="00152EA3" w:rsidRPr="00F11C01">
        <w:rPr>
          <w:rFonts w:ascii="Palatino Linotype" w:eastAsia="Times New Roman" w:hAnsi="Palatino Linotype" w:cs="Times New Roman"/>
          <w:b/>
          <w:color w:val="000000"/>
          <w:sz w:val="36"/>
          <w:szCs w:val="36"/>
        </w:rPr>
        <w:t>Управление воскресной школой.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1. </w:t>
      </w:r>
      <w:r w:rsidRPr="00F11C01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Управление воскресной школой осуществляется в соответствии с нормативными документами Русской Православной Церкви (Устав Русской Православной Церкви, Устав религиозной организации), настоящим Положением и  строится на принципах единоначалия и самоуправления.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2. Настоятель по должности осуществляет общее руководство воскресной школой.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3. В компетенцию настоятеля входит: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a</w:t>
      </w:r>
      <w:proofErr w:type="spellEnd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)</w:t>
      </w:r>
      <w:r w:rsidRPr="00F11C01">
        <w:rPr>
          <w:rFonts w:ascii="Times New Roman" w:eastAsia="Times New Roman" w:hAnsi="Times New Roman" w:cs="Times New Roman"/>
          <w:color w:val="262626"/>
          <w:sz w:val="28"/>
          <w:szCs w:val="28"/>
        </w:rPr>
        <w:t>       </w:t>
      </w: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 создание, реорганизация и ликвидация воскресной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б) принятие на работу и освобождение от должности директора воскресной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в) контроль за учебно-воспитательной, хозяйственной и иной деятельностью воскресной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г) прием на работу преподавателей воскресной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д</w:t>
      </w:r>
      <w:proofErr w:type="spellEnd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) обеспечение безопасности и здоровья детей и сотрудников воскресной школы во время учебно-воспитательного процесса, соблюдения норм охраны труда и техники безопасности.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4. Директор воскресной школы: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lastRenderedPageBreak/>
        <w:t>а) назначается и освобождается от должности распоряжением настоятеля;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б) </w:t>
      </w:r>
      <w:proofErr w:type="gramStart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подотчетен</w:t>
      </w:r>
      <w:proofErr w:type="gramEnd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в своей деятельности настоятелю и епархиальному отделу религиозного образования;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в) организует учебно-воспитательный процесс в воскресной школе;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г)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осуществляет распределение должностных обязанностей, контроль над деятельностью и уровнем квалификации работников</w:t>
      </w: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proofErr w:type="spellStart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д</w:t>
      </w:r>
      <w:proofErr w:type="spellEnd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) предоставляет настоятелю и епархиальному отделу религиозного образования и </w:t>
      </w:r>
      <w:proofErr w:type="spellStart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>катехизации</w:t>
      </w:r>
      <w:proofErr w:type="spellEnd"/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ежегодный отчет о деятельности воскресной школы;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5. Духовник воскресной школы заботится о духовно-нравственном воспитании детей и педагогического коллектива.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6.</w:t>
      </w: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Формой самоуправления воскресной школы является педагогический совет воскресной школы.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7.</w:t>
      </w: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Педагогический совет состоит из</w:t>
      </w:r>
      <w:r w:rsidRPr="00F11C01">
        <w:rPr>
          <w:rFonts w:ascii="Palatino Linotype" w:eastAsia="Times New Roman" w:hAnsi="Palatino Linotype" w:cs="Times New Roman"/>
          <w:color w:val="FF0000"/>
          <w:sz w:val="28"/>
          <w:szCs w:val="28"/>
        </w:rPr>
        <w:t>: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 духовника, директора и преподавателей воскресной школы.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ind w:hanging="360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К компетенции педагогического совета воскресной школы относится: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а) разработка концепции и определение основных направлений деятельности воскресной школы, обсуждение методик преподавания;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б) рассмотрение вопросов эффективности учебно-воспитательной работы, повышения квалификации сотрудников;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000000"/>
          <w:sz w:val="28"/>
          <w:szCs w:val="28"/>
        </w:rPr>
        <w:t>в) внедрение в практику достижений педагогического опыта.</w:t>
      </w:r>
    </w:p>
    <w:p w:rsidR="00152EA3" w:rsidRPr="00F11C01" w:rsidRDefault="00152EA3" w:rsidP="00152EA3">
      <w:pPr>
        <w:shd w:val="clear" w:color="auto" w:fill="FFFFFF"/>
        <w:spacing w:after="0" w:line="248" w:lineRule="atLeast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F11C01">
        <w:rPr>
          <w:rFonts w:ascii="Palatino Linotype" w:eastAsia="Times New Roman" w:hAnsi="Palatino Linotype" w:cs="Times New Roman"/>
          <w:color w:val="262626"/>
          <w:sz w:val="28"/>
          <w:szCs w:val="28"/>
        </w:rPr>
        <w:t xml:space="preserve"> 8. Решения на педагогическом совете принимаются большинством голосов.</w:t>
      </w:r>
    </w:p>
    <w:p w:rsidR="00152EA3" w:rsidRPr="00F11C01" w:rsidRDefault="00152EA3" w:rsidP="00E57710">
      <w:pPr>
        <w:rPr>
          <w:sz w:val="28"/>
          <w:szCs w:val="28"/>
        </w:rPr>
      </w:pPr>
    </w:p>
    <w:p w:rsidR="00152EA3" w:rsidRPr="00F11C01" w:rsidRDefault="0055395F" w:rsidP="0055395F">
      <w:pPr>
        <w:rPr>
          <w:b/>
          <w:sz w:val="36"/>
          <w:szCs w:val="36"/>
        </w:rPr>
      </w:pPr>
      <w:r w:rsidRPr="00F11C01">
        <w:rPr>
          <w:sz w:val="28"/>
          <w:szCs w:val="28"/>
        </w:rPr>
        <w:t xml:space="preserve"> </w:t>
      </w:r>
      <w:r w:rsidR="00E57710" w:rsidRPr="00F11C01">
        <w:rPr>
          <w:sz w:val="28"/>
          <w:szCs w:val="28"/>
        </w:rPr>
        <w:t xml:space="preserve">                 </w:t>
      </w:r>
      <w:r w:rsidR="00F11C01">
        <w:rPr>
          <w:sz w:val="28"/>
          <w:szCs w:val="28"/>
        </w:rPr>
        <w:t xml:space="preserve">           </w:t>
      </w:r>
      <w:r w:rsidRPr="00F11C01">
        <w:rPr>
          <w:sz w:val="28"/>
          <w:szCs w:val="28"/>
        </w:rPr>
        <w:t xml:space="preserve"> </w:t>
      </w:r>
      <w:r w:rsidR="00152EA3" w:rsidRPr="00F11C01">
        <w:rPr>
          <w:sz w:val="28"/>
          <w:szCs w:val="28"/>
        </w:rPr>
        <w:t xml:space="preserve"> </w:t>
      </w:r>
      <w:r w:rsidR="00152EA3" w:rsidRPr="00F11C01">
        <w:rPr>
          <w:b/>
          <w:sz w:val="36"/>
          <w:szCs w:val="36"/>
        </w:rPr>
        <w:t>Основная деятельность.</w:t>
      </w:r>
    </w:p>
    <w:p w:rsidR="00152EA3" w:rsidRPr="00F11C01" w:rsidRDefault="00152EA3" w:rsidP="0055395F">
      <w:pPr>
        <w:rPr>
          <w:rFonts w:cs="Tahoma"/>
          <w:sz w:val="28"/>
          <w:szCs w:val="28"/>
        </w:rPr>
      </w:pPr>
      <w:r w:rsidRPr="00F11C01">
        <w:rPr>
          <w:rFonts w:cs="Tahoma"/>
          <w:sz w:val="28"/>
          <w:szCs w:val="28"/>
        </w:rPr>
        <w:t xml:space="preserve">                </w:t>
      </w:r>
      <w:r w:rsidR="0055395F" w:rsidRPr="00F11C01">
        <w:rPr>
          <w:rFonts w:cs="Tahoma"/>
          <w:sz w:val="28"/>
          <w:szCs w:val="28"/>
        </w:rPr>
        <w:t xml:space="preserve">                         </w:t>
      </w:r>
      <w:r w:rsidRPr="00F11C01">
        <w:rPr>
          <w:rFonts w:cs="Tahoma"/>
          <w:sz w:val="28"/>
          <w:szCs w:val="28"/>
        </w:rPr>
        <w:t xml:space="preserve">   Дошкольная ступень</w:t>
      </w:r>
    </w:p>
    <w:p w:rsidR="00152EA3" w:rsidRPr="00F11C01" w:rsidRDefault="00152EA3" w:rsidP="0055395F">
      <w:pPr>
        <w:rPr>
          <w:rFonts w:cs="Tahoma"/>
          <w:sz w:val="28"/>
          <w:szCs w:val="28"/>
        </w:rPr>
      </w:pPr>
      <w:r w:rsidRPr="00F11C01">
        <w:rPr>
          <w:rFonts w:cs="Tahoma"/>
          <w:sz w:val="28"/>
          <w:szCs w:val="28"/>
        </w:rPr>
        <w:t xml:space="preserve">Православное воспитание детей дошкольного  возраста – это первая  ступень в процессе становления духовно-нравственной личности. В этом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</w:t>
      </w:r>
      <w:r w:rsidRPr="00F11C01">
        <w:rPr>
          <w:rFonts w:cs="Tahoma"/>
          <w:sz w:val="28"/>
          <w:szCs w:val="28"/>
        </w:rPr>
        <w:lastRenderedPageBreak/>
        <w:t xml:space="preserve">другим людям, способности к сопереживанию, </w:t>
      </w:r>
      <w:proofErr w:type="spellStart"/>
      <w:r w:rsidRPr="00F11C01">
        <w:rPr>
          <w:rFonts w:cs="Tahoma"/>
          <w:sz w:val="28"/>
          <w:szCs w:val="28"/>
        </w:rPr>
        <w:t>сорадости</w:t>
      </w:r>
      <w:proofErr w:type="spellEnd"/>
      <w:r w:rsidRPr="00F11C01">
        <w:rPr>
          <w:rFonts w:cs="Tahoma"/>
          <w:sz w:val="28"/>
          <w:szCs w:val="28"/>
        </w:rPr>
        <w:t>, адекватному проявлению своих чувств, в поддержании порядка и чистоты в доме и во дворе, в своих вещах.</w:t>
      </w:r>
    </w:p>
    <w:p w:rsidR="00152EA3" w:rsidRPr="00F11C01" w:rsidRDefault="00152EA3" w:rsidP="0055395F">
      <w:pPr>
        <w:rPr>
          <w:rFonts w:cs="Tahoma"/>
          <w:sz w:val="28"/>
          <w:szCs w:val="28"/>
        </w:rPr>
      </w:pPr>
      <w:proofErr w:type="spellStart"/>
      <w:r w:rsidRPr="00F11C01">
        <w:rPr>
          <w:rFonts w:cs="Tahoma"/>
          <w:sz w:val="28"/>
          <w:szCs w:val="28"/>
        </w:rPr>
        <w:t>Вероучительным</w:t>
      </w:r>
      <w:proofErr w:type="spellEnd"/>
      <w:r w:rsidRPr="00F11C01">
        <w:rPr>
          <w:rFonts w:cs="Tahoma"/>
          <w:sz w:val="28"/>
          <w:szCs w:val="28"/>
        </w:rPr>
        <w:t xml:space="preserve"> предметом дошкольной ступени является «Введение в Закон Божий» (первичные понятия о Боге, о духовном мире, о молитве, о Священной Библейской истории, о храме Божием).</w:t>
      </w:r>
    </w:p>
    <w:p w:rsidR="00152EA3" w:rsidRPr="00F11C01" w:rsidRDefault="00152EA3" w:rsidP="0055395F">
      <w:pPr>
        <w:rPr>
          <w:rFonts w:cs="Tahoma"/>
          <w:bCs/>
          <w:i/>
          <w:iCs/>
          <w:sz w:val="28"/>
          <w:szCs w:val="28"/>
        </w:rPr>
      </w:pPr>
      <w:r w:rsidRPr="00F11C01">
        <w:rPr>
          <w:rFonts w:cs="Tahoma"/>
          <w:bCs/>
          <w:i/>
          <w:iCs/>
          <w:sz w:val="28"/>
          <w:szCs w:val="28"/>
        </w:rPr>
        <w:t>Изучение «Введения в Закон Божий» в дошкольном возрасте направлено на достижение следующих целей: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bCs/>
          <w:sz w:val="28"/>
          <w:szCs w:val="28"/>
        </w:rPr>
        <w:t>з</w:t>
      </w:r>
      <w:r>
        <w:rPr>
          <w:rFonts w:cs="Tahoma"/>
          <w:bCs/>
          <w:iCs/>
          <w:sz w:val="28"/>
          <w:szCs w:val="28"/>
        </w:rPr>
        <w:t xml:space="preserve">аложить основы </w:t>
      </w:r>
      <w:r>
        <w:rPr>
          <w:rFonts w:cs="Tahoma"/>
          <w:iCs/>
          <w:sz w:val="28"/>
          <w:szCs w:val="28"/>
        </w:rPr>
        <w:t>православного мировосприятия, дать начальные знания о Боге и вере, мире и человеке;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Cs/>
          <w:sz w:val="28"/>
          <w:szCs w:val="28"/>
        </w:rPr>
        <w:t>пробудить личность ребенка,</w:t>
      </w:r>
      <w:r>
        <w:rPr>
          <w:rFonts w:cs="Tahoma"/>
          <w:sz w:val="28"/>
          <w:szCs w:val="28"/>
        </w:rPr>
        <w:t xml:space="preserve"> направить ее к познанию Бога, сформировать религиозные чувства;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Cs/>
          <w:sz w:val="28"/>
          <w:szCs w:val="28"/>
        </w:rPr>
        <w:t>воспитывать у детей чувство</w:t>
      </w:r>
      <w:r>
        <w:rPr>
          <w:rFonts w:cs="Tahoma"/>
          <w:sz w:val="28"/>
          <w:szCs w:val="28"/>
        </w:rPr>
        <w:t xml:space="preserve">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Cs/>
          <w:sz w:val="28"/>
          <w:szCs w:val="28"/>
        </w:rPr>
        <w:t xml:space="preserve"> развивать</w:t>
      </w:r>
      <w:r>
        <w:rPr>
          <w:rFonts w:cs="Tahoma"/>
          <w:sz w:val="28"/>
          <w:szCs w:val="28"/>
        </w:rPr>
        <w:t xml:space="preserve"> творческие способности, направить их к умственному и физическому совершенствованию ребенка;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Cs/>
          <w:sz w:val="28"/>
          <w:szCs w:val="28"/>
        </w:rPr>
        <w:t xml:space="preserve"> помочь освоить  и закрепить первоначальные навыки</w:t>
      </w:r>
      <w:r>
        <w:rPr>
          <w:rFonts w:cs="Tahoma"/>
          <w:sz w:val="28"/>
          <w:szCs w:val="28"/>
        </w:rPr>
        <w:t xml:space="preserve">  духовной жизни в Церкви;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развивать нравственные чувства, дать первые представления о добре и зле, обогащать нравственный опыт детей через овладение навыками добродетельной жизни.</w:t>
      </w:r>
    </w:p>
    <w:p w:rsidR="00152EA3" w:rsidRDefault="00152EA3" w:rsidP="0055395F">
      <w:pPr>
        <w:rPr>
          <w:rFonts w:cs="Tahoma"/>
          <w:i/>
          <w:sz w:val="28"/>
          <w:szCs w:val="28"/>
        </w:rPr>
      </w:pPr>
      <w:r>
        <w:rPr>
          <w:rFonts w:cs="Tahoma"/>
          <w:i/>
          <w:sz w:val="28"/>
          <w:szCs w:val="28"/>
        </w:rPr>
        <w:t>Для дошкольников рекомендуются занятия в форме уроков-встреч, уроков-бесед, творческих мастерских по 20 минут.</w:t>
      </w:r>
    </w:p>
    <w:p w:rsidR="00152EA3" w:rsidRDefault="00152EA3" w:rsidP="0055395F">
      <w:pPr>
        <w:rPr>
          <w:rFonts w:cs="Tahoma"/>
          <w:bCs/>
          <w:i/>
          <w:iCs/>
          <w:sz w:val="28"/>
          <w:szCs w:val="28"/>
        </w:rPr>
      </w:pPr>
      <w:r>
        <w:rPr>
          <w:rFonts w:cs="Tahoma"/>
          <w:bCs/>
          <w:i/>
          <w:iCs/>
          <w:sz w:val="28"/>
          <w:szCs w:val="28"/>
        </w:rPr>
        <w:t>Предметные результаты изучения «Введения в Закон Божий»: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понимание, что Бог есть Творец мира;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знание о молитве: где, когда и как надо молиться, молитвы </w:t>
      </w:r>
      <w:proofErr w:type="spellStart"/>
      <w:r>
        <w:rPr>
          <w:rFonts w:cs="Tahoma"/>
          <w:sz w:val="28"/>
          <w:szCs w:val="28"/>
        </w:rPr>
        <w:t>предначинательные</w:t>
      </w:r>
      <w:proofErr w:type="spellEnd"/>
      <w:r>
        <w:rPr>
          <w:rFonts w:cs="Tahoma"/>
          <w:sz w:val="28"/>
          <w:szCs w:val="28"/>
        </w:rPr>
        <w:t xml:space="preserve">, молитва Господня, молитвы </w:t>
      </w:r>
      <w:proofErr w:type="gramStart"/>
      <w:r>
        <w:rPr>
          <w:rFonts w:cs="Tahoma"/>
          <w:sz w:val="28"/>
          <w:szCs w:val="28"/>
        </w:rPr>
        <w:t>перед</w:t>
      </w:r>
      <w:proofErr w:type="gramEnd"/>
      <w:r>
        <w:rPr>
          <w:rFonts w:cs="Tahoma"/>
          <w:sz w:val="28"/>
          <w:szCs w:val="28"/>
        </w:rPr>
        <w:t xml:space="preserve"> и после трапезы, причастный стих, Тропарь: Христос </w:t>
      </w:r>
      <w:proofErr w:type="spellStart"/>
      <w:r>
        <w:rPr>
          <w:rFonts w:cs="Tahoma"/>
          <w:sz w:val="28"/>
          <w:szCs w:val="28"/>
        </w:rPr>
        <w:t>Воскресе</w:t>
      </w:r>
      <w:proofErr w:type="spellEnd"/>
      <w:r>
        <w:rPr>
          <w:rFonts w:cs="Tahoma"/>
          <w:sz w:val="28"/>
          <w:szCs w:val="28"/>
        </w:rPr>
        <w:t>!;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представление о Церкви Христовой как доме Божием;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представление о Библии как Священной книге, знание главных сюжетов из Священного Писания (о сотворении мира, о Великом потопе, об Аврааме, Моисее, о главных событиях земной жизни Господа Иисуса Христа);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знание Заповедей Божиих (обзорно);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знание имен своих небесных покровителей; святых, почитаемых в храме, в семье;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умение совершать краткое утреннее и вечернее молитвенное правило;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умение различать образы Спасителя, Божией Матери и святых;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умение петь простые песнопения;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умение получать благословение и подходить </w:t>
      </w:r>
      <w:proofErr w:type="gramStart"/>
      <w:r>
        <w:rPr>
          <w:rFonts w:cs="Tahoma"/>
          <w:sz w:val="28"/>
          <w:szCs w:val="28"/>
        </w:rPr>
        <w:t>ко</w:t>
      </w:r>
      <w:proofErr w:type="gramEnd"/>
      <w:r>
        <w:rPr>
          <w:rFonts w:cs="Tahoma"/>
          <w:sz w:val="28"/>
          <w:szCs w:val="28"/>
        </w:rPr>
        <w:t xml:space="preserve"> Святому Причащению.</w:t>
      </w:r>
    </w:p>
    <w:p w:rsidR="0055395F" w:rsidRDefault="0055395F" w:rsidP="0055395F">
      <w:pPr>
        <w:rPr>
          <w:sz w:val="28"/>
          <w:szCs w:val="28"/>
        </w:rPr>
      </w:pPr>
    </w:p>
    <w:p w:rsidR="00152EA3" w:rsidRPr="0055395F" w:rsidRDefault="00E57710" w:rsidP="0055395F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</w:t>
      </w:r>
      <w:r w:rsidR="00152EA3" w:rsidRPr="0055395F">
        <w:rPr>
          <w:rFonts w:cs="Tahoma"/>
          <w:b/>
          <w:sz w:val="28"/>
          <w:szCs w:val="28"/>
        </w:rPr>
        <w:t xml:space="preserve">  ОСНОВНОЕ СОДЕРЖАНИЕ ПРОГРАММ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                    «Введение в Закон Божий» (28 часов)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Бог - Творец мира. Иисус Христос, Сын Божий. Мир есть творение Божие. О святых ангелах. Ангелы-хранители. Библия – Священная книга. Евангелие – книга о земной жизни Сына Божия – Иисуса Христа. Крестное знамение. О святых иконах и святых людях. Главные православные праздники.</w:t>
      </w:r>
    </w:p>
    <w:p w:rsidR="00152EA3" w:rsidRDefault="00152EA3" w:rsidP="0055395F">
      <w:pPr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Молитвы. Понятие о молитве. Молитвы </w:t>
      </w:r>
      <w:proofErr w:type="spellStart"/>
      <w:r>
        <w:rPr>
          <w:sz w:val="28"/>
          <w:szCs w:val="28"/>
        </w:rPr>
        <w:t>предначинательные</w:t>
      </w:r>
      <w:proofErr w:type="spellEnd"/>
      <w:r>
        <w:rPr>
          <w:sz w:val="28"/>
          <w:szCs w:val="28"/>
        </w:rPr>
        <w:t xml:space="preserve">: Славословие Пресвятой Троице. Молитва Пресвятой Троице. Молитва Господня. Ангельское приветствие Божией Матери. Молитва Ангелу Хранителю. Молитва  перед вкушением пищи. Тропарь: Христос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 xml:space="preserve">! </w:t>
      </w:r>
    </w:p>
    <w:p w:rsidR="00152EA3" w:rsidRDefault="00152EA3" w:rsidP="0055395F">
      <w:pPr>
        <w:rPr>
          <w:sz w:val="28"/>
          <w:szCs w:val="28"/>
        </w:rPr>
      </w:pPr>
      <w:bookmarkStart w:id="1" w:name="_Toc325121852"/>
      <w:bookmarkStart w:id="2" w:name="_Toc325121376"/>
      <w:bookmarkStart w:id="3" w:name="_Toc325121350"/>
      <w:bookmarkStart w:id="4" w:name="_Toc325121111"/>
      <w:bookmarkStart w:id="5" w:name="_Toc325118846"/>
      <w:r>
        <w:rPr>
          <w:sz w:val="28"/>
          <w:szCs w:val="28"/>
        </w:rPr>
        <w:t>«Священная библейская история</w:t>
      </w:r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»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/>
          <w:iCs/>
          <w:sz w:val="28"/>
          <w:szCs w:val="28"/>
        </w:rPr>
        <w:t xml:space="preserve">Ветхий Завет. </w:t>
      </w:r>
      <w:r>
        <w:rPr>
          <w:rFonts w:cs="Tahoma"/>
          <w:sz w:val="28"/>
          <w:szCs w:val="28"/>
        </w:rPr>
        <w:t xml:space="preserve">О сотворении мира. Как Бог сотворил первых людей. Грехопадение как непослушание прародителей. Каин и Авель. Всемирный потоп и спасение Ноя. Бог заключает завет с Авраамом. Иосиф. Моисей (кратко). 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i/>
          <w:sz w:val="28"/>
          <w:szCs w:val="28"/>
        </w:rPr>
        <w:t xml:space="preserve">Новый Завет. </w:t>
      </w:r>
      <w:r>
        <w:rPr>
          <w:rFonts w:cs="Tahoma"/>
          <w:sz w:val="28"/>
          <w:szCs w:val="28"/>
        </w:rPr>
        <w:t xml:space="preserve">Рождество Пресвятой Богородицы. Введение </w:t>
      </w:r>
      <w:proofErr w:type="gramStart"/>
      <w:r>
        <w:rPr>
          <w:rFonts w:cs="Tahoma"/>
          <w:sz w:val="28"/>
          <w:szCs w:val="28"/>
        </w:rPr>
        <w:t>во</w:t>
      </w:r>
      <w:proofErr w:type="gramEnd"/>
      <w:r>
        <w:rPr>
          <w:rFonts w:cs="Tahoma"/>
          <w:sz w:val="28"/>
          <w:szCs w:val="28"/>
        </w:rPr>
        <w:t xml:space="preserve"> храм Пресвятой Богородицы. Рождество Христово. Светлое Воскресение Христово (Пасха).</w:t>
      </w:r>
    </w:p>
    <w:p w:rsidR="00152EA3" w:rsidRDefault="00152EA3" w:rsidP="0055395F">
      <w:pPr>
        <w:rPr>
          <w:sz w:val="28"/>
          <w:szCs w:val="28"/>
        </w:rPr>
      </w:pPr>
      <w:bookmarkStart w:id="6" w:name="_Toc325121853"/>
      <w:bookmarkStart w:id="7" w:name="_Toc325121377"/>
      <w:bookmarkStart w:id="8" w:name="_Toc325121351"/>
      <w:bookmarkStart w:id="9" w:name="_Toc325121112"/>
      <w:bookmarkStart w:id="10" w:name="_Toc325118847"/>
      <w:r>
        <w:rPr>
          <w:sz w:val="28"/>
          <w:szCs w:val="28"/>
        </w:rPr>
        <w:lastRenderedPageBreak/>
        <w:t>«Богослужение и Таинства</w:t>
      </w:r>
      <w:bookmarkEnd w:id="6"/>
      <w:bookmarkEnd w:id="7"/>
      <w:bookmarkEnd w:id="8"/>
      <w:bookmarkEnd w:id="9"/>
      <w:bookmarkEnd w:id="10"/>
      <w:r>
        <w:rPr>
          <w:sz w:val="28"/>
          <w:szCs w:val="28"/>
        </w:rPr>
        <w:t>»</w:t>
      </w:r>
    </w:p>
    <w:p w:rsidR="0055395F" w:rsidRPr="00743A36" w:rsidRDefault="00152EA3" w:rsidP="0055395F">
      <w:pPr>
        <w:rPr>
          <w:sz w:val="28"/>
          <w:szCs w:val="28"/>
        </w:rPr>
      </w:pPr>
      <w:bookmarkStart w:id="11" w:name="_Toc373841075"/>
      <w:bookmarkStart w:id="12" w:name="_Toc325121854"/>
      <w:bookmarkStart w:id="13" w:name="_Toc325121378"/>
      <w:bookmarkStart w:id="14" w:name="_Toc325121352"/>
      <w:bookmarkStart w:id="15" w:name="_Toc325121113"/>
      <w:bookmarkStart w:id="16" w:name="_Toc325118848"/>
      <w:r>
        <w:rPr>
          <w:sz w:val="28"/>
          <w:szCs w:val="28"/>
        </w:rPr>
        <w:t>Храм - это Дом Божий. Устройство Храма (кратко). Благословение священника</w:t>
      </w:r>
      <w:bookmarkEnd w:id="11"/>
      <w:bookmarkEnd w:id="12"/>
      <w:bookmarkEnd w:id="13"/>
      <w:bookmarkEnd w:id="14"/>
      <w:bookmarkEnd w:id="15"/>
      <w:bookmarkEnd w:id="16"/>
      <w:r w:rsidR="00743A36">
        <w:rPr>
          <w:sz w:val="28"/>
          <w:szCs w:val="28"/>
        </w:rPr>
        <w:t>.</w:t>
      </w:r>
    </w:p>
    <w:p w:rsidR="0055395F" w:rsidRDefault="0055395F" w:rsidP="0055395F">
      <w:pPr>
        <w:rPr>
          <w:rFonts w:cs="Tahoma"/>
          <w:sz w:val="28"/>
          <w:szCs w:val="28"/>
        </w:rPr>
      </w:pPr>
    </w:p>
    <w:p w:rsidR="00152EA3" w:rsidRPr="00007855" w:rsidRDefault="0055395F" w:rsidP="0055395F">
      <w:pPr>
        <w:rPr>
          <w:rStyle w:val="af9"/>
          <w:rFonts w:cs="Tahoma"/>
          <w:b w:val="0"/>
          <w:spacing w:val="0"/>
          <w:sz w:val="28"/>
          <w:szCs w:val="28"/>
        </w:rPr>
      </w:pPr>
      <w:r>
        <w:rPr>
          <w:rFonts w:cs="Tahoma"/>
          <w:bCs/>
          <w:smallCaps/>
          <w:sz w:val="28"/>
          <w:szCs w:val="28"/>
        </w:rPr>
        <w:t xml:space="preserve">                                                 </w:t>
      </w:r>
      <w:r w:rsidR="00152EA3" w:rsidRPr="00007855">
        <w:rPr>
          <w:rFonts w:cs="Tahoma"/>
          <w:b/>
          <w:bCs/>
          <w:smallCaps/>
          <w:sz w:val="28"/>
          <w:szCs w:val="28"/>
        </w:rPr>
        <w:t>НАЧАЛЬНАЯ СТУПЕНЬ</w:t>
      </w:r>
    </w:p>
    <w:p w:rsidR="00152EA3" w:rsidRDefault="00152EA3" w:rsidP="0055395F">
      <w:proofErr w:type="spellStart"/>
      <w:r>
        <w:rPr>
          <w:sz w:val="28"/>
          <w:szCs w:val="28"/>
        </w:rPr>
        <w:t>Вероучительными</w:t>
      </w:r>
      <w:proofErr w:type="spellEnd"/>
      <w:r>
        <w:rPr>
          <w:sz w:val="28"/>
          <w:szCs w:val="28"/>
        </w:rPr>
        <w:t xml:space="preserve"> предметами начальной ступени являются: «Закон Божий» (в том числе: священная библейская история, устройство православного храма и богослужение).</w:t>
      </w:r>
    </w:p>
    <w:p w:rsidR="00152EA3" w:rsidRDefault="00152EA3" w:rsidP="0055395F">
      <w:pPr>
        <w:rPr>
          <w:rFonts w:cs="Tahoma"/>
          <w:i/>
          <w:sz w:val="28"/>
          <w:szCs w:val="28"/>
        </w:rPr>
      </w:pPr>
      <w:r>
        <w:rPr>
          <w:rFonts w:cs="Tahoma"/>
          <w:i/>
          <w:sz w:val="28"/>
          <w:szCs w:val="28"/>
        </w:rPr>
        <w:t>Изучение курса «Закон Божий»  направлено на достижение следующих целей:</w:t>
      </w:r>
    </w:p>
    <w:p w:rsidR="00152EA3" w:rsidRDefault="00152EA3" w:rsidP="0055395F">
      <w:pPr>
        <w:rPr>
          <w:rFonts w:cs="Tahoma"/>
          <w:i/>
          <w:sz w:val="28"/>
          <w:szCs w:val="28"/>
        </w:rPr>
      </w:pPr>
      <w:r>
        <w:rPr>
          <w:rFonts w:cs="Tahoma"/>
          <w:i/>
          <w:sz w:val="28"/>
          <w:szCs w:val="28"/>
        </w:rPr>
        <w:t xml:space="preserve">заложить основы </w:t>
      </w:r>
      <w:r>
        <w:rPr>
          <w:rFonts w:cs="Tahoma"/>
          <w:sz w:val="28"/>
          <w:szCs w:val="28"/>
        </w:rPr>
        <w:t>православного мировоззрения и мировосприятия;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>дать знания</w:t>
      </w:r>
      <w:r>
        <w:rPr>
          <w:rFonts w:cs="Tahoma"/>
          <w:iCs/>
          <w:sz w:val="28"/>
          <w:szCs w:val="28"/>
        </w:rPr>
        <w:t xml:space="preserve">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>помочь овладеть</w:t>
      </w:r>
      <w:r>
        <w:rPr>
          <w:rFonts w:cs="Tahoma"/>
          <w:iCs/>
          <w:sz w:val="28"/>
          <w:szCs w:val="28"/>
        </w:rPr>
        <w:t xml:space="preserve"> основными навыками добродетельной жизни (по совести), богослужебной жизни через участие в Таинствах и Богослужениях, посильных храмовых послушаниях, правилами поведения в храме и личной молитвы;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>воспитать</w:t>
      </w:r>
      <w:r>
        <w:rPr>
          <w:rFonts w:cs="Tahoma"/>
          <w:iCs/>
          <w:sz w:val="28"/>
          <w:szCs w:val="28"/>
        </w:rPr>
        <w:t xml:space="preserve"> нравственные чувства, уважение и любовь к родителям и старшим, к Родине, бережное отношение к окружающему миру, как творению Божию;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формировать </w:t>
      </w:r>
      <w:r>
        <w:rPr>
          <w:rFonts w:cs="Tahoma"/>
          <w:iCs/>
          <w:sz w:val="28"/>
          <w:szCs w:val="28"/>
        </w:rPr>
        <w:t>ценностные жизненные ориентиры;</w:t>
      </w:r>
    </w:p>
    <w:p w:rsidR="00152EA3" w:rsidRDefault="00152EA3" w:rsidP="0055395F">
      <w:pPr>
        <w:rPr>
          <w:rFonts w:cs="Tahoma"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>научить применять</w:t>
      </w:r>
      <w:r>
        <w:rPr>
          <w:rFonts w:cs="Tahoma"/>
          <w:iCs/>
          <w:sz w:val="28"/>
          <w:szCs w:val="28"/>
        </w:rPr>
        <w:t xml:space="preserve"> полученные знания для духовного и творческого совершенствования  и помощи </w:t>
      </w:r>
      <w:proofErr w:type="gramStart"/>
      <w:r>
        <w:rPr>
          <w:rFonts w:cs="Tahoma"/>
          <w:iCs/>
          <w:sz w:val="28"/>
          <w:szCs w:val="28"/>
        </w:rPr>
        <w:t>ближнему</w:t>
      </w:r>
      <w:proofErr w:type="gramEnd"/>
      <w:r>
        <w:rPr>
          <w:rFonts w:cs="Tahoma"/>
          <w:iCs/>
          <w:sz w:val="28"/>
          <w:szCs w:val="28"/>
        </w:rPr>
        <w:t>.</w:t>
      </w:r>
    </w:p>
    <w:p w:rsidR="00152EA3" w:rsidRDefault="00152EA3" w:rsidP="0055395F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>Предметные результаты изучения «Закона Божия»: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знание, что Бог есть Творец мира, Иисус Христос Сын Божий – Спаситель мира;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знание и понимание молитвы Господней, молитв </w:t>
      </w:r>
      <w:proofErr w:type="gramStart"/>
      <w:r>
        <w:rPr>
          <w:rFonts w:cs="Tahoma"/>
          <w:sz w:val="28"/>
          <w:szCs w:val="28"/>
        </w:rPr>
        <w:t>перед</w:t>
      </w:r>
      <w:proofErr w:type="gramEnd"/>
      <w:r>
        <w:rPr>
          <w:rFonts w:cs="Tahoma"/>
          <w:sz w:val="28"/>
          <w:szCs w:val="28"/>
        </w:rPr>
        <w:t xml:space="preserve"> и после трапезы, до и после учения, причастного стиха, основных песнопений Пасхи (тропарь, стихиры, избранные песни Пасхального канона);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 событий земной жизни Господа Иисуса Христа, основных притч;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представление о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знание названий двунадесятых и великих праздников;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знание о Таинстве покаяния и Евхаристии;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знание имен двенадцать апостолов; представление о жизни апостолов Петра и Павла, архидьякона Стефана, великомучеников Георгия Победоносца и </w:t>
      </w:r>
      <w:proofErr w:type="spellStart"/>
      <w:r>
        <w:rPr>
          <w:rFonts w:cs="Tahoma"/>
          <w:sz w:val="28"/>
          <w:szCs w:val="28"/>
        </w:rPr>
        <w:t>Пантелеимона</w:t>
      </w:r>
      <w:proofErr w:type="spellEnd"/>
      <w:r>
        <w:rPr>
          <w:rFonts w:cs="Tahoma"/>
          <w:sz w:val="28"/>
          <w:szCs w:val="28"/>
        </w:rPr>
        <w:t>, мучениц Веры, Надежды, Любови и матери их Софии, святителя Николая Чудотворца, равноапостольных Константина и Елены;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 xml:space="preserve">представление о Крещении Руси, апостоле Андрее Первозванном и равноапостольных Владимире и Ольге, о жизни </w:t>
      </w:r>
      <w:r>
        <w:rPr>
          <w:rFonts w:cs="Tahoma"/>
          <w:bCs/>
          <w:sz w:val="28"/>
          <w:szCs w:val="28"/>
        </w:rPr>
        <w:t xml:space="preserve">благоверного князя Александра Невского, преподобного Сергия Радонежского, святителя Алексия Московского, благоверного князя </w:t>
      </w:r>
      <w:proofErr w:type="spellStart"/>
      <w:r>
        <w:rPr>
          <w:rFonts w:cs="Tahoma"/>
          <w:bCs/>
          <w:sz w:val="28"/>
          <w:szCs w:val="28"/>
        </w:rPr>
        <w:t>Димитрия</w:t>
      </w:r>
      <w:proofErr w:type="spellEnd"/>
      <w:r>
        <w:rPr>
          <w:rFonts w:cs="Tahoma"/>
          <w:bCs/>
          <w:sz w:val="28"/>
          <w:szCs w:val="28"/>
        </w:rPr>
        <w:t xml:space="preserve"> Донского, </w:t>
      </w:r>
      <w:proofErr w:type="spellStart"/>
      <w:r>
        <w:rPr>
          <w:rFonts w:cs="Tahoma"/>
          <w:bCs/>
          <w:sz w:val="28"/>
          <w:szCs w:val="28"/>
        </w:rPr>
        <w:t>священномученика</w:t>
      </w:r>
      <w:proofErr w:type="spellEnd"/>
      <w:r>
        <w:rPr>
          <w:rFonts w:cs="Tahoma"/>
          <w:bCs/>
          <w:sz w:val="28"/>
          <w:szCs w:val="28"/>
        </w:rPr>
        <w:t xml:space="preserve"> патриарха </w:t>
      </w:r>
      <w:proofErr w:type="spellStart"/>
      <w:r>
        <w:rPr>
          <w:rFonts w:cs="Tahoma"/>
          <w:bCs/>
          <w:sz w:val="28"/>
          <w:szCs w:val="28"/>
        </w:rPr>
        <w:t>Ермогена</w:t>
      </w:r>
      <w:proofErr w:type="spellEnd"/>
      <w:r>
        <w:rPr>
          <w:rFonts w:cs="Tahoma"/>
          <w:bCs/>
          <w:sz w:val="28"/>
          <w:szCs w:val="28"/>
        </w:rPr>
        <w:t xml:space="preserve">, преподобного Серафима </w:t>
      </w:r>
      <w:proofErr w:type="spellStart"/>
      <w:r>
        <w:rPr>
          <w:rFonts w:cs="Tahoma"/>
          <w:bCs/>
          <w:sz w:val="28"/>
          <w:szCs w:val="28"/>
        </w:rPr>
        <w:t>Саровского</w:t>
      </w:r>
      <w:proofErr w:type="spellEnd"/>
      <w:r>
        <w:rPr>
          <w:rFonts w:cs="Tahoma"/>
          <w:bCs/>
          <w:sz w:val="28"/>
          <w:szCs w:val="28"/>
        </w:rPr>
        <w:t xml:space="preserve">, блаженных Ксении Петербургской и Матрены Московской, праведных Иоанна </w:t>
      </w:r>
      <w:proofErr w:type="spellStart"/>
      <w:r>
        <w:rPr>
          <w:rFonts w:cs="Tahoma"/>
          <w:bCs/>
          <w:sz w:val="28"/>
          <w:szCs w:val="28"/>
        </w:rPr>
        <w:t>Кронштадтского</w:t>
      </w:r>
      <w:proofErr w:type="spellEnd"/>
      <w:r>
        <w:rPr>
          <w:rFonts w:cs="Tahoma"/>
          <w:bCs/>
          <w:sz w:val="28"/>
          <w:szCs w:val="28"/>
        </w:rPr>
        <w:t xml:space="preserve"> и воина Федора Ушакова; о </w:t>
      </w:r>
      <w:proofErr w:type="spellStart"/>
      <w:r>
        <w:rPr>
          <w:rFonts w:cs="Tahoma"/>
          <w:bCs/>
          <w:sz w:val="28"/>
          <w:szCs w:val="28"/>
        </w:rPr>
        <w:t>новомучениках</w:t>
      </w:r>
      <w:proofErr w:type="spellEnd"/>
      <w:r>
        <w:rPr>
          <w:rFonts w:cs="Tahoma"/>
          <w:bCs/>
          <w:sz w:val="28"/>
          <w:szCs w:val="28"/>
        </w:rPr>
        <w:t xml:space="preserve"> и исповедниках Российских;</w:t>
      </w:r>
      <w:proofErr w:type="gramEnd"/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знание десяти заповедей Божиих, заповедей Блаженств</w:t>
      </w:r>
      <w:r>
        <w:rPr>
          <w:rFonts w:cs="Tahoma"/>
          <w:bCs/>
          <w:sz w:val="28"/>
          <w:szCs w:val="28"/>
        </w:rPr>
        <w:t>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умение петь тропари двунадесятых праздников, тропарь и стихиры Пасхи;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сознанное участие в Таинствах исповеди и причащения.</w:t>
      </w:r>
    </w:p>
    <w:p w:rsidR="00152EA3" w:rsidRDefault="00152EA3" w:rsidP="0055395F">
      <w:pPr>
        <w:rPr>
          <w:rFonts w:cs="Tahoma"/>
          <w:i/>
          <w:sz w:val="28"/>
          <w:szCs w:val="28"/>
        </w:rPr>
      </w:pPr>
      <w:r>
        <w:rPr>
          <w:rFonts w:cs="Tahoma"/>
          <w:i/>
          <w:sz w:val="28"/>
          <w:szCs w:val="28"/>
        </w:rPr>
        <w:t xml:space="preserve">Использование своих знаний </w:t>
      </w:r>
      <w:proofErr w:type="gramStart"/>
      <w:r>
        <w:rPr>
          <w:rFonts w:cs="Tahoma"/>
          <w:i/>
          <w:sz w:val="28"/>
          <w:szCs w:val="28"/>
        </w:rPr>
        <w:t>для</w:t>
      </w:r>
      <w:proofErr w:type="gramEnd"/>
      <w:r>
        <w:rPr>
          <w:rFonts w:cs="Tahoma"/>
          <w:i/>
          <w:sz w:val="28"/>
          <w:szCs w:val="28"/>
        </w:rPr>
        <w:t>: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выявления и осознания собственных греховных поступков;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построения исповеди и исправления грехов.</w:t>
      </w:r>
    </w:p>
    <w:p w:rsidR="00152EA3" w:rsidRDefault="00152EA3" w:rsidP="0055395F">
      <w:pPr>
        <w:rPr>
          <w:rFonts w:cs="Tahoma"/>
          <w:bCs/>
          <w:sz w:val="28"/>
          <w:szCs w:val="28"/>
        </w:rPr>
      </w:pPr>
    </w:p>
    <w:p w:rsidR="00152EA3" w:rsidRDefault="00152EA3" w:rsidP="0055395F">
      <w:pPr>
        <w:rPr>
          <w:rFonts w:cs="Tahoma"/>
          <w:i/>
          <w:sz w:val="28"/>
          <w:szCs w:val="28"/>
        </w:rPr>
      </w:pPr>
      <w:r>
        <w:rPr>
          <w:rFonts w:cs="Tahoma"/>
          <w:i/>
          <w:sz w:val="28"/>
          <w:szCs w:val="28"/>
        </w:rPr>
        <w:t>Для младших школьников рекомендуются  занятия в форме уроков-встреч, уроков-бесед, творческих мастерских по 30 минут.</w:t>
      </w:r>
    </w:p>
    <w:p w:rsidR="00152EA3" w:rsidRDefault="00152EA3" w:rsidP="0055395F">
      <w:pPr>
        <w:rPr>
          <w:rFonts w:cs="Tahoma"/>
          <w:i/>
          <w:sz w:val="28"/>
          <w:szCs w:val="28"/>
        </w:rPr>
      </w:pPr>
    </w:p>
    <w:p w:rsidR="0055395F" w:rsidRDefault="0055395F" w:rsidP="0055395F">
      <w:pPr>
        <w:rPr>
          <w:rFonts w:cs="Tahoma"/>
          <w:i/>
          <w:sz w:val="28"/>
          <w:szCs w:val="28"/>
        </w:rPr>
      </w:pPr>
    </w:p>
    <w:p w:rsidR="00152EA3" w:rsidRPr="0055395F" w:rsidRDefault="0055395F" w:rsidP="005539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B3AC1">
        <w:rPr>
          <w:b/>
          <w:sz w:val="28"/>
          <w:szCs w:val="28"/>
        </w:rPr>
        <w:t xml:space="preserve">     </w:t>
      </w:r>
      <w:r w:rsidR="00152EA3" w:rsidRPr="0055395F">
        <w:rPr>
          <w:b/>
          <w:sz w:val="28"/>
          <w:szCs w:val="28"/>
        </w:rPr>
        <w:t>ОСНОВНОЕ СОДЕРЖАНИЕ ПРОГРАММ</w:t>
      </w:r>
    </w:p>
    <w:p w:rsidR="00152EA3" w:rsidRPr="0055395F" w:rsidRDefault="00152EA3" w:rsidP="00553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539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«Закон Божий» </w:t>
      </w:r>
    </w:p>
    <w:p w:rsidR="00152EA3" w:rsidRDefault="00152EA3" w:rsidP="0055395F">
      <w:pPr>
        <w:rPr>
          <w:sz w:val="28"/>
          <w:szCs w:val="28"/>
        </w:rPr>
      </w:pPr>
      <w:r>
        <w:rPr>
          <w:sz w:val="28"/>
          <w:szCs w:val="28"/>
        </w:rPr>
        <w:t xml:space="preserve">Бог - Троица. Бог - Отец, Бог - Сын – Иисус Христос, Бог – Дух Святой. Свойства Божии.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видимый и мир невидимый. Человек – образ и подобие Божие. Священное Писание: Библия, Евангелие – книга жизни. 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sz w:val="28"/>
          <w:szCs w:val="28"/>
        </w:rPr>
        <w:t>Молитвы. Утреннее и вечернее молитвенное правило (в сокращении или полностью по  благословению духовника школы)</w:t>
      </w:r>
      <w:r>
        <w:rPr>
          <w:bCs/>
          <w:sz w:val="28"/>
          <w:szCs w:val="28"/>
        </w:rPr>
        <w:t>. Молитва Животворящему Кресту. Молитва перед началом и после учения, тропари двунадесятых праздников, тропарь Пасхи.</w:t>
      </w:r>
    </w:p>
    <w:p w:rsidR="00152EA3" w:rsidRDefault="00152EA3" w:rsidP="0055395F">
      <w:pPr>
        <w:rPr>
          <w:sz w:val="28"/>
          <w:szCs w:val="28"/>
        </w:rPr>
      </w:pPr>
      <w:r>
        <w:rPr>
          <w:sz w:val="28"/>
          <w:szCs w:val="28"/>
        </w:rPr>
        <w:t>«Священная библейская  история» (56 часов)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iCs/>
          <w:sz w:val="28"/>
          <w:szCs w:val="28"/>
        </w:rPr>
        <w:t>Ветхий Завет</w:t>
      </w:r>
      <w:r>
        <w:rPr>
          <w:rFonts w:cs="Tahoma"/>
          <w:bCs/>
          <w:i/>
          <w:iCs/>
          <w:sz w:val="28"/>
          <w:szCs w:val="28"/>
        </w:rPr>
        <w:t xml:space="preserve"> </w:t>
      </w:r>
      <w:r>
        <w:rPr>
          <w:rFonts w:cs="Tahoma"/>
          <w:bCs/>
          <w:iCs/>
          <w:sz w:val="28"/>
          <w:szCs w:val="28"/>
        </w:rPr>
        <w:t xml:space="preserve">(28 часов). </w:t>
      </w:r>
      <w:r>
        <w:rPr>
          <w:rFonts w:cs="Tahoma"/>
          <w:sz w:val="28"/>
          <w:szCs w:val="28"/>
        </w:rPr>
        <w:t xml:space="preserve">О сотворении мира. Понятие о видимом и невидимом мире. Творение Ангельского мира. Архангел Михаил и Небесное воинство. История </w:t>
      </w:r>
      <w:proofErr w:type="spellStart"/>
      <w:r>
        <w:rPr>
          <w:rFonts w:cs="Tahoma"/>
          <w:sz w:val="28"/>
          <w:szCs w:val="28"/>
        </w:rPr>
        <w:t>Шестоднева</w:t>
      </w:r>
      <w:proofErr w:type="spellEnd"/>
      <w:r>
        <w:rPr>
          <w:rFonts w:cs="Tahoma"/>
          <w:sz w:val="28"/>
          <w:szCs w:val="28"/>
        </w:rPr>
        <w:t xml:space="preserve">. Как Бог сотворил первых людей. Грехопадение как непослушание прародителей. Каин и Авель. </w:t>
      </w:r>
      <w:r>
        <w:rPr>
          <w:rFonts w:cs="Tahoma"/>
          <w:bCs/>
          <w:sz w:val="28"/>
          <w:szCs w:val="28"/>
        </w:rPr>
        <w:t>Всемирный</w:t>
      </w:r>
      <w:r>
        <w:rPr>
          <w:rFonts w:cs="Tahoma"/>
          <w:sz w:val="28"/>
          <w:szCs w:val="28"/>
        </w:rPr>
        <w:t xml:space="preserve"> потоп. Жизнь Ноя и его детей после потопа. Призвание Авраама и явление ему Бога в виде трех странников. Бог заключает завет с Авраамом. Ветхозаветные патриархи. История Иосифа. Египетское рабство. Рождение пророка Моисея и призвание его к освобождению евреев от рабства египетского. Пасха и исход евреев из Египта. Переход евреев чрез Чермное море. Чудеса в пустыне. Дарование Закона на горе </w:t>
      </w:r>
      <w:proofErr w:type="spellStart"/>
      <w:r>
        <w:rPr>
          <w:rFonts w:cs="Tahoma"/>
          <w:sz w:val="28"/>
          <w:szCs w:val="28"/>
        </w:rPr>
        <w:t>Синай</w:t>
      </w:r>
      <w:proofErr w:type="spellEnd"/>
      <w:r>
        <w:rPr>
          <w:rFonts w:cs="Tahoma"/>
          <w:sz w:val="28"/>
          <w:szCs w:val="28"/>
        </w:rPr>
        <w:t xml:space="preserve">. </w:t>
      </w:r>
    </w:p>
    <w:p w:rsidR="00152EA3" w:rsidRDefault="00152EA3" w:rsidP="0055395F">
      <w:pPr>
        <w:rPr>
          <w:rFonts w:cs="Tahoma"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Новый Завет (28 часов). Рождество Пресвятой Девы Марии. Введение Ее </w:t>
      </w:r>
      <w:proofErr w:type="gramStart"/>
      <w:r>
        <w:rPr>
          <w:rFonts w:cs="Tahoma"/>
          <w:bCs/>
          <w:sz w:val="28"/>
          <w:szCs w:val="28"/>
        </w:rPr>
        <w:t>во</w:t>
      </w:r>
      <w:proofErr w:type="gramEnd"/>
      <w:r>
        <w:rPr>
          <w:rFonts w:cs="Tahoma"/>
          <w:bCs/>
          <w:sz w:val="28"/>
          <w:szCs w:val="28"/>
        </w:rPr>
        <w:t xml:space="preserve"> храм. Благовещение Божией Матери и посещение Ею праведной Елизаветы. Рождение Святог</w:t>
      </w:r>
      <w:proofErr w:type="gramStart"/>
      <w:r>
        <w:rPr>
          <w:rFonts w:cs="Tahoma"/>
          <w:bCs/>
          <w:sz w:val="28"/>
          <w:szCs w:val="28"/>
        </w:rPr>
        <w:t>о Иоа</w:t>
      </w:r>
      <w:proofErr w:type="gramEnd"/>
      <w:r>
        <w:rPr>
          <w:rFonts w:cs="Tahoma"/>
          <w:bCs/>
          <w:sz w:val="28"/>
          <w:szCs w:val="28"/>
        </w:rPr>
        <w:t xml:space="preserve">нна Предтечи. Рождество Господа нашего Иисуса Христа. Сретение Господа нашего Иисуса Христа. Первое чудо в Канне </w:t>
      </w:r>
      <w:proofErr w:type="spellStart"/>
      <w:r>
        <w:rPr>
          <w:rFonts w:cs="Tahoma"/>
          <w:bCs/>
          <w:sz w:val="28"/>
          <w:szCs w:val="28"/>
        </w:rPr>
        <w:t>Галилейской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Нагорная проповедь. Заповеди блаженства. Воскрешение сына </w:t>
      </w:r>
      <w:proofErr w:type="spellStart"/>
      <w:r>
        <w:rPr>
          <w:bCs/>
          <w:sz w:val="28"/>
          <w:szCs w:val="28"/>
        </w:rPr>
        <w:t>Наинской</w:t>
      </w:r>
      <w:proofErr w:type="spellEnd"/>
      <w:r>
        <w:rPr>
          <w:bCs/>
          <w:sz w:val="28"/>
          <w:szCs w:val="28"/>
        </w:rPr>
        <w:t xml:space="preserve"> вдовы.  Воскрешение дочери </w:t>
      </w:r>
      <w:proofErr w:type="spellStart"/>
      <w:r>
        <w:rPr>
          <w:bCs/>
          <w:sz w:val="28"/>
          <w:szCs w:val="28"/>
        </w:rPr>
        <w:t>Иаира</w:t>
      </w:r>
      <w:proofErr w:type="spellEnd"/>
      <w:r>
        <w:rPr>
          <w:bCs/>
          <w:sz w:val="28"/>
          <w:szCs w:val="28"/>
        </w:rPr>
        <w:t xml:space="preserve">. Чудесное насыщение пяти тысяч человек пятью хлебами. Избрание апостолов. Исцеление дочери </w:t>
      </w:r>
      <w:proofErr w:type="spellStart"/>
      <w:r>
        <w:rPr>
          <w:bCs/>
          <w:sz w:val="28"/>
          <w:szCs w:val="28"/>
        </w:rPr>
        <w:lastRenderedPageBreak/>
        <w:t>хананеянки</w:t>
      </w:r>
      <w:proofErr w:type="spellEnd"/>
      <w:r>
        <w:rPr>
          <w:bCs/>
          <w:sz w:val="28"/>
          <w:szCs w:val="28"/>
        </w:rPr>
        <w:t xml:space="preserve">. Учение Иисуса Христа о двух главных заповедях. Притча о милосердном самарянине. Притча о блудном сыне. Притча о мытаре и фарисее. Притча о сеятеле. Притча о немилосердном должнике. Притча о богатом и Лазаре. Притча о талантах. Преображение Господне. </w:t>
      </w:r>
      <w:r>
        <w:rPr>
          <w:bCs/>
          <w:strike/>
          <w:sz w:val="28"/>
          <w:szCs w:val="28"/>
        </w:rPr>
        <w:t>В</w:t>
      </w:r>
      <w:r>
        <w:rPr>
          <w:bCs/>
          <w:sz w:val="28"/>
          <w:szCs w:val="28"/>
        </w:rPr>
        <w:t xml:space="preserve">оскрешение Лазаря. Вход Господень в Иерусалим. Предательство Иуды и Тайная вечеря. Страдание, смерть и погребение Господа нашего </w:t>
      </w:r>
      <w:r>
        <w:rPr>
          <w:rFonts w:cs="Tahoma"/>
          <w:bCs/>
          <w:sz w:val="28"/>
          <w:szCs w:val="28"/>
        </w:rPr>
        <w:t xml:space="preserve">Иисуса Христа.  Воскресение Христово. Явление воскресшего Господа Иисуса Христа ученикам: на пути в </w:t>
      </w:r>
      <w:proofErr w:type="spellStart"/>
      <w:r>
        <w:rPr>
          <w:rFonts w:cs="Tahoma"/>
          <w:bCs/>
          <w:sz w:val="28"/>
          <w:szCs w:val="28"/>
        </w:rPr>
        <w:t>Эммаус</w:t>
      </w:r>
      <w:proofErr w:type="spellEnd"/>
      <w:r>
        <w:rPr>
          <w:rFonts w:cs="Tahoma"/>
          <w:bCs/>
          <w:sz w:val="28"/>
          <w:szCs w:val="28"/>
        </w:rPr>
        <w:t>, десяти апостолам, при море Тивериадском. Вознесение Господне.</w:t>
      </w:r>
    </w:p>
    <w:p w:rsidR="00152EA3" w:rsidRDefault="00152EA3" w:rsidP="0055395F">
      <w:pPr>
        <w:rPr>
          <w:sz w:val="28"/>
          <w:szCs w:val="28"/>
        </w:rPr>
      </w:pPr>
    </w:p>
    <w:p w:rsidR="00152EA3" w:rsidRDefault="00152EA3" w:rsidP="0055395F">
      <w:pPr>
        <w:rPr>
          <w:bCs/>
          <w:sz w:val="28"/>
          <w:szCs w:val="28"/>
        </w:rPr>
      </w:pPr>
      <w:bookmarkStart w:id="17" w:name="_Toc325121855"/>
      <w:bookmarkStart w:id="18" w:name="_Toc325121379"/>
      <w:bookmarkStart w:id="19" w:name="_Toc325121353"/>
      <w:bookmarkStart w:id="20" w:name="_Toc325121114"/>
      <w:bookmarkStart w:id="21" w:name="_Toc325118849"/>
      <w:r>
        <w:rPr>
          <w:sz w:val="28"/>
          <w:szCs w:val="28"/>
        </w:rPr>
        <w:t>«Устройство православного храма и богослужение»</w:t>
      </w:r>
      <w:r>
        <w:rPr>
          <w:rFonts w:cs="Tahoma"/>
          <w:sz w:val="28"/>
          <w:szCs w:val="28"/>
        </w:rPr>
        <w:t xml:space="preserve"> (28 часов)</w:t>
      </w:r>
      <w:bookmarkEnd w:id="17"/>
      <w:bookmarkEnd w:id="18"/>
      <w:bookmarkEnd w:id="19"/>
      <w:bookmarkEnd w:id="20"/>
      <w:bookmarkEnd w:id="21"/>
      <w:r>
        <w:rPr>
          <w:rFonts w:cs="Tahoma"/>
          <w:sz w:val="28"/>
          <w:szCs w:val="28"/>
        </w:rPr>
        <w:t xml:space="preserve">. </w:t>
      </w:r>
      <w:bookmarkStart w:id="22" w:name="_Toc325118850"/>
      <w:r>
        <w:rPr>
          <w:bCs/>
          <w:sz w:val="28"/>
          <w:szCs w:val="28"/>
        </w:rPr>
        <w:t xml:space="preserve">Храм – это Дом Божий. Церковь как собрание верующих людей во имя Христа. Храм. Внешнее строение храма. Символика храма. Внутреннее устройство храма. О святых иконах. Церковная утварь. Церковнослужители, священнослужители. Лица, совершающие богослужение. Благословение священника. Священные облачения (обзорно). Годовой, </w:t>
      </w:r>
      <w:proofErr w:type="spellStart"/>
      <w:r>
        <w:rPr>
          <w:bCs/>
          <w:sz w:val="28"/>
          <w:szCs w:val="28"/>
        </w:rPr>
        <w:t>седмичный</w:t>
      </w:r>
      <w:proofErr w:type="spellEnd"/>
      <w:r>
        <w:rPr>
          <w:bCs/>
          <w:sz w:val="28"/>
          <w:szCs w:val="28"/>
        </w:rPr>
        <w:t xml:space="preserve"> и суточный круг богослужения. Церковный календарь. Старый и новый стиль. Посты и постные дни седмицы. Двунадесятые и Великие Праздники. Литургия – центральное богослужение. Понятия о Таинствах покаяния и причащения.</w:t>
      </w:r>
      <w:bookmarkEnd w:id="22"/>
    </w:p>
    <w:p w:rsidR="00152EA3" w:rsidRPr="007B3AC1" w:rsidRDefault="00152EA3" w:rsidP="0055395F">
      <w:pPr>
        <w:rPr>
          <w:rFonts w:cs="Tahoma"/>
          <w:b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</w:t>
      </w:r>
      <w:r w:rsidRPr="007B3AC1">
        <w:rPr>
          <w:rFonts w:cs="Tahoma"/>
          <w:b/>
          <w:sz w:val="28"/>
          <w:szCs w:val="28"/>
        </w:rPr>
        <w:t>ОСНОВНАЯ СТУПЕНЬ</w:t>
      </w:r>
    </w:p>
    <w:p w:rsidR="00152EA3" w:rsidRDefault="00152EA3" w:rsidP="0055395F">
      <w:pPr>
        <w:rPr>
          <w:rStyle w:val="af9"/>
        </w:rPr>
      </w:pPr>
    </w:p>
    <w:p w:rsidR="00152EA3" w:rsidRPr="00E57710" w:rsidRDefault="00152EA3" w:rsidP="0055395F">
      <w:pPr>
        <w:rPr>
          <w:rFonts w:cs="Tahoma"/>
        </w:rPr>
      </w:pPr>
      <w:proofErr w:type="spellStart"/>
      <w:r>
        <w:rPr>
          <w:rFonts w:cs="Tahoma"/>
          <w:bCs/>
          <w:sz w:val="28"/>
          <w:szCs w:val="28"/>
        </w:rPr>
        <w:t>Вероучительными</w:t>
      </w:r>
      <w:proofErr w:type="spellEnd"/>
      <w:r>
        <w:rPr>
          <w:rFonts w:cs="Tahoma"/>
          <w:bCs/>
          <w:sz w:val="28"/>
          <w:szCs w:val="28"/>
        </w:rPr>
        <w:t xml:space="preserve"> предметами основной ступени являются: «Священное Писание»: «Ветхий  Завет»; «Православное Богослужение».</w:t>
      </w:r>
    </w:p>
    <w:p w:rsidR="00152EA3" w:rsidRDefault="00152EA3" w:rsidP="005539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Изучение Священного Писания Ветхого Завета направлено на достижение следующих целей:</w:t>
      </w:r>
    </w:p>
    <w:p w:rsidR="00152EA3" w:rsidRDefault="00152EA3" w:rsidP="0055395F">
      <w:pPr>
        <w:rPr>
          <w:sz w:val="28"/>
          <w:szCs w:val="28"/>
        </w:rPr>
      </w:pPr>
      <w:r>
        <w:rPr>
          <w:sz w:val="28"/>
          <w:szCs w:val="28"/>
        </w:rPr>
        <w:t>формирование целостной христианской картины мира;</w:t>
      </w:r>
    </w:p>
    <w:p w:rsidR="00152EA3" w:rsidRDefault="00152EA3" w:rsidP="0055395F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освоение знаний о важнейших события ветхозаветной истории;</w:t>
      </w:r>
      <w:proofErr w:type="gramEnd"/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навыками работы с текстом Библии и навыками ее понимания;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ценностных ориентиров в ходе ознакомления с историческими событиями ветхозаветного периода.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применение знаний и представлений о нравственном законе в личной жизни для христианского самосовершенствования;</w:t>
      </w:r>
    </w:p>
    <w:p w:rsidR="00152EA3" w:rsidRDefault="00152EA3" w:rsidP="0055395F">
      <w:pPr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чувств, а также уважения, ответственности и бережного отношения к окружающему миру.</w:t>
      </w:r>
    </w:p>
    <w:p w:rsidR="00152EA3" w:rsidRDefault="00152EA3" w:rsidP="0055395F">
      <w:pPr>
        <w:rPr>
          <w:bCs/>
          <w:i/>
          <w:sz w:val="28"/>
          <w:szCs w:val="28"/>
        </w:rPr>
      </w:pPr>
    </w:p>
    <w:p w:rsidR="00152EA3" w:rsidRDefault="00152EA3" w:rsidP="0055395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 изучения Священного Писания  Ветхого Завета: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 Библии, названий книг, составляющих ее, автора Пятикнижия;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основных событий библейской истории Ветхого Завета, основных прообразов ветхозаветной истории;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знание</w:t>
      </w:r>
      <w:proofErr w:type="gramStart"/>
      <w:r>
        <w:rPr>
          <w:bCs/>
          <w:sz w:val="28"/>
          <w:szCs w:val="28"/>
        </w:rPr>
        <w:t xml:space="preserve"> Д</w:t>
      </w:r>
      <w:proofErr w:type="gramEnd"/>
      <w:r>
        <w:rPr>
          <w:bCs/>
          <w:sz w:val="28"/>
          <w:szCs w:val="28"/>
        </w:rPr>
        <w:t>есяти заповедей Божиих;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рассказать о Библии как о Священной книге, имеющей ценность для всех людей;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рассказать хронологию и содержание основных этапов Ветхозаветной истории и объяснить смысл;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раскрыть нравственный смысл десяти заповедей Божиих;</w:t>
      </w:r>
    </w:p>
    <w:p w:rsidR="00152EA3" w:rsidRDefault="00152EA3" w:rsidP="0055395F">
      <w:pPr>
        <w:rPr>
          <w:bCs/>
          <w:sz w:val="28"/>
          <w:szCs w:val="28"/>
        </w:rPr>
      </w:pPr>
    </w:p>
    <w:p w:rsidR="00152EA3" w:rsidRDefault="00152EA3" w:rsidP="005539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>: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понимания процессов, происходящих в нравственной жизни современного общества;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высказывания собственного </w:t>
      </w:r>
      <w:proofErr w:type="gramStart"/>
      <w:r>
        <w:rPr>
          <w:bCs/>
          <w:sz w:val="28"/>
          <w:szCs w:val="28"/>
        </w:rPr>
        <w:t>мнения</w:t>
      </w:r>
      <w:proofErr w:type="gramEnd"/>
      <w:r>
        <w:rPr>
          <w:bCs/>
          <w:sz w:val="28"/>
          <w:szCs w:val="28"/>
        </w:rPr>
        <w:t xml:space="preserve"> по вопросам нравственной оценки происходящего в современном обществе;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использования знаний христианской нравственности для личной благочестивой жизни.</w:t>
      </w:r>
    </w:p>
    <w:p w:rsidR="00152EA3" w:rsidRDefault="00152EA3" w:rsidP="0055395F">
      <w:pPr>
        <w:rPr>
          <w:sz w:val="28"/>
          <w:szCs w:val="28"/>
        </w:rPr>
      </w:pPr>
    </w:p>
    <w:p w:rsidR="00152EA3" w:rsidRPr="0055395F" w:rsidRDefault="00152EA3" w:rsidP="0055395F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5395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Pr="0055395F">
        <w:rPr>
          <w:b/>
          <w:bCs/>
          <w:sz w:val="28"/>
          <w:szCs w:val="28"/>
        </w:rPr>
        <w:t>ОСНОВНОЕ СОДЕРЖАНИЕ ПРОГРАММЫ.</w:t>
      </w:r>
    </w:p>
    <w:p w:rsidR="00152EA3" w:rsidRDefault="00152EA3" w:rsidP="0055395F">
      <w:pPr>
        <w:rPr>
          <w:sz w:val="28"/>
          <w:szCs w:val="28"/>
        </w:rPr>
      </w:pPr>
      <w:r>
        <w:rPr>
          <w:bCs/>
          <w:sz w:val="28"/>
          <w:szCs w:val="28"/>
        </w:rPr>
        <w:t>«Священное Писание: Ветхий Завет» (28 часов). Понятие о Священном Писании.</w:t>
      </w:r>
      <w:r>
        <w:rPr>
          <w:sz w:val="28"/>
          <w:szCs w:val="28"/>
        </w:rPr>
        <w:t xml:space="preserve"> Число священных книг и разделение их по содержанию. </w:t>
      </w:r>
      <w:r>
        <w:rPr>
          <w:sz w:val="28"/>
          <w:szCs w:val="28"/>
        </w:rPr>
        <w:lastRenderedPageBreak/>
        <w:t xml:space="preserve">Канонические и неканонические книги. Важнейшие переводы Священного Писания. </w:t>
      </w:r>
    </w:p>
    <w:p w:rsidR="00152EA3" w:rsidRDefault="00152EA3" w:rsidP="0055395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История </w:t>
      </w:r>
      <w:proofErr w:type="spellStart"/>
      <w:r>
        <w:rPr>
          <w:bCs/>
          <w:sz w:val="28"/>
          <w:szCs w:val="28"/>
        </w:rPr>
        <w:t>Шестоднева</w:t>
      </w:r>
      <w:proofErr w:type="spell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  Сотворение человека. Заповедь о труде и </w:t>
      </w:r>
      <w:proofErr w:type="spellStart"/>
      <w:r>
        <w:rPr>
          <w:sz w:val="28"/>
          <w:szCs w:val="28"/>
        </w:rPr>
        <w:t>невкушении</w:t>
      </w:r>
      <w:proofErr w:type="spellEnd"/>
      <w:r>
        <w:rPr>
          <w:sz w:val="28"/>
          <w:szCs w:val="28"/>
        </w:rPr>
        <w:t xml:space="preserve"> плодов с древа познания добра и зла. Наречение имен животным. Сотворение жены. Грехопадение. Последствия грехопадения. Обетование Спасителя. Каин и Авель. Растление людей; избрание Ноя. Всемирный потоп. Столпотворение Вавилонское и рассеяние рода человеческого. Начало истории еврейского народа. Призвание Богом Авраама. История Лота. Содом и </w:t>
      </w:r>
      <w:proofErr w:type="spellStart"/>
      <w:r>
        <w:rPr>
          <w:sz w:val="28"/>
          <w:szCs w:val="28"/>
        </w:rPr>
        <w:t>Гоммора</w:t>
      </w:r>
      <w:proofErr w:type="spellEnd"/>
      <w:r>
        <w:rPr>
          <w:sz w:val="28"/>
          <w:szCs w:val="28"/>
        </w:rPr>
        <w:t xml:space="preserve">. Рождение Исаака. Жертвоприношение Исаака. Истории жизни патриархов Исаака и Иосифа. Пророческое благословение Иаковом своих сыновей. Призвание Моисея. Видение Неопалимой купины. Египетские казни (обзор). Исход из Египта. Переход через Чермное (Красное) море. </w:t>
      </w:r>
      <w:proofErr w:type="spellStart"/>
      <w:r>
        <w:rPr>
          <w:sz w:val="28"/>
          <w:szCs w:val="28"/>
        </w:rPr>
        <w:t>Синайское</w:t>
      </w:r>
      <w:proofErr w:type="spellEnd"/>
      <w:r>
        <w:rPr>
          <w:sz w:val="28"/>
          <w:szCs w:val="28"/>
        </w:rPr>
        <w:t xml:space="preserve"> законодательство. Восстание народа и осуждение на 40</w:t>
      </w:r>
      <w:r>
        <w:rPr>
          <w:sz w:val="28"/>
          <w:szCs w:val="28"/>
        </w:rPr>
        <w:noBreakHyphen/>
        <w:t xml:space="preserve">летнее странствование по пустыне. Медный змей. Смерть Моисея. Иисус Навин. Вступление евреев в землю обетованную. Завоевание земли обетованной. Правление судий: </w:t>
      </w:r>
      <w:proofErr w:type="spellStart"/>
      <w:r>
        <w:rPr>
          <w:sz w:val="28"/>
          <w:szCs w:val="28"/>
        </w:rPr>
        <w:t>Гедеон</w:t>
      </w:r>
      <w:proofErr w:type="spellEnd"/>
      <w:r>
        <w:rPr>
          <w:sz w:val="28"/>
          <w:szCs w:val="28"/>
        </w:rPr>
        <w:t xml:space="preserve">, Самсон, Самуил. Период правления царей. Цари Саул, Давид, Соломон. Построение и освящение Иерусалимского храма. Разделение Царства еврейского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Израильское и Иудейское. Пророки Израиля: Илия,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 xml:space="preserve">, Иона. Падение Иерусалима. Пророки великие и малые. Пророки Иудеи: Исайя, Иеремия. Вавилонское пленение Пророки </w:t>
      </w:r>
      <w:proofErr w:type="spellStart"/>
      <w:r>
        <w:rPr>
          <w:sz w:val="28"/>
          <w:szCs w:val="28"/>
        </w:rPr>
        <w:t>Иезикиль</w:t>
      </w:r>
      <w:proofErr w:type="spellEnd"/>
      <w:r>
        <w:rPr>
          <w:sz w:val="28"/>
          <w:szCs w:val="28"/>
        </w:rPr>
        <w:t>, Даниил. Ветхозаветные мессианские пророчества. Возвращение евреев из плена и построение нового храма в Иерусалиме. Иудеи под властью греков. Сирийское владычество. Восстание Маккавеев. Иудеи под властью римлян. Всеобщее ожидание Спасителя.</w:t>
      </w:r>
    </w:p>
    <w:p w:rsidR="00152EA3" w:rsidRDefault="00152EA3" w:rsidP="005539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Православное Богослужение» (28 часов)</w:t>
      </w:r>
    </w:p>
    <w:p w:rsidR="00152EA3" w:rsidRDefault="00152EA3" w:rsidP="0055395F">
      <w:pPr>
        <w:rPr>
          <w:sz w:val="28"/>
          <w:szCs w:val="28"/>
        </w:rPr>
      </w:pPr>
    </w:p>
    <w:p w:rsidR="00152EA3" w:rsidRDefault="00152EA3" w:rsidP="0055395F">
      <w:pPr>
        <w:rPr>
          <w:sz w:val="28"/>
          <w:szCs w:val="28"/>
        </w:rPr>
      </w:pPr>
      <w:bookmarkStart w:id="23" w:name="_Toc325118853"/>
      <w:r>
        <w:rPr>
          <w:sz w:val="28"/>
          <w:szCs w:val="28"/>
        </w:rPr>
        <w:t xml:space="preserve">Богослужебные книги. Всенощное бдение. Утреня. Вечерня. Служба часов. Божественная Литургия: общие понятия. Проскомидия. Литургия </w:t>
      </w:r>
      <w:proofErr w:type="gramStart"/>
      <w:r>
        <w:rPr>
          <w:sz w:val="28"/>
          <w:szCs w:val="28"/>
        </w:rPr>
        <w:t>оглашенных</w:t>
      </w:r>
      <w:proofErr w:type="gramEnd"/>
      <w:r>
        <w:rPr>
          <w:sz w:val="28"/>
          <w:szCs w:val="28"/>
        </w:rPr>
        <w:t xml:space="preserve">. Литургия </w:t>
      </w:r>
      <w:proofErr w:type="gramStart"/>
      <w:r>
        <w:rPr>
          <w:sz w:val="28"/>
          <w:szCs w:val="28"/>
        </w:rPr>
        <w:t>верных</w:t>
      </w:r>
      <w:proofErr w:type="gramEnd"/>
      <w:r>
        <w:rPr>
          <w:sz w:val="28"/>
          <w:szCs w:val="28"/>
        </w:rPr>
        <w:t>. Таинства церкви: Крещение, Миропомазание, Покаяние, Евхаристия, Елеосвящения, Священства, Брака.</w:t>
      </w:r>
      <w:bookmarkEnd w:id="23"/>
    </w:p>
    <w:p w:rsidR="00152EA3" w:rsidRDefault="00152EA3" w:rsidP="00152EA3">
      <w:pPr>
        <w:pStyle w:val="af6"/>
        <w:spacing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152EA3" w:rsidRDefault="00152EA3" w:rsidP="00152EA3">
      <w:pPr>
        <w:pStyle w:val="af6"/>
        <w:spacing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152EA3" w:rsidRDefault="00152EA3" w:rsidP="00152EA3">
      <w:pPr>
        <w:pStyle w:val="af6"/>
        <w:spacing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55395F" w:rsidRPr="00A872D6" w:rsidRDefault="0055395F" w:rsidP="00A872D6">
      <w:pPr>
        <w:rPr>
          <w:rFonts w:ascii="Calibri" w:eastAsia="Calibri" w:hAnsi="Calibri" w:cs="Times New Roman"/>
        </w:rPr>
      </w:pPr>
    </w:p>
    <w:p w:rsidR="007B3AC1" w:rsidRPr="007A4FFB" w:rsidRDefault="007A4FFB" w:rsidP="007A4FFB">
      <w:pPr>
        <w:pStyle w:val="af6"/>
        <w:rPr>
          <w:rFonts w:ascii="Calibri" w:eastAsia="Calibri" w:hAnsi="Calibri" w:cs="Times New Roman"/>
          <w:b/>
          <w:sz w:val="26"/>
          <w:szCs w:val="26"/>
          <w:lang w:val="en-US"/>
        </w:rPr>
      </w:pPr>
      <w:bookmarkStart w:id="24" w:name="_Toc325121861"/>
      <w:bookmarkStart w:id="25" w:name="_Toc325121385"/>
      <w:bookmarkStart w:id="26" w:name="_Toc325121359"/>
      <w:bookmarkStart w:id="27" w:name="_Toc325121120"/>
      <w:bookmarkStart w:id="28" w:name="_Toc325118866"/>
      <w:r>
        <w:rPr>
          <w:rFonts w:ascii="Calibri" w:eastAsia="Calibri" w:hAnsi="Calibri" w:cs="Times New Roman"/>
          <w:b/>
          <w:sz w:val="26"/>
          <w:szCs w:val="26"/>
        </w:rPr>
        <w:t xml:space="preserve">          </w:t>
      </w:r>
    </w:p>
    <w:p w:rsidR="0020027F" w:rsidRDefault="0020027F" w:rsidP="0020027F">
      <w:pPr>
        <w:pStyle w:val="1"/>
        <w:numPr>
          <w:ilvl w:val="0"/>
          <w:numId w:val="0"/>
        </w:numPr>
        <w:tabs>
          <w:tab w:val="left" w:pos="708"/>
        </w:tabs>
        <w:ind w:left="720"/>
      </w:pPr>
      <w:r w:rsidRPr="0020027F">
        <w:t xml:space="preserve"> Сетка часов учебного плана. Дошкольная ступень</w:t>
      </w:r>
    </w:p>
    <w:p w:rsidR="0020027F" w:rsidRPr="0020027F" w:rsidRDefault="0020027F" w:rsidP="0020027F">
      <w:pPr>
        <w:pStyle w:val="a0"/>
        <w:rPr>
          <w:lang w:eastAsia="ar-SA"/>
        </w:rPr>
      </w:pPr>
    </w:p>
    <w:tbl>
      <w:tblPr>
        <w:tblW w:w="4527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4"/>
        <w:gridCol w:w="2127"/>
        <w:gridCol w:w="1985"/>
      </w:tblGrid>
      <w:tr w:rsidR="0020027F" w:rsidTr="0055395F">
        <w:trPr>
          <w:trHeight w:val="584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(всего за год)</w:t>
            </w:r>
          </w:p>
        </w:tc>
      </w:tr>
      <w:tr w:rsidR="0020027F" w:rsidTr="005539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7F" w:rsidRDefault="0020027F" w:rsidP="0055395F">
            <w:pPr>
              <w:spacing w:after="0" w:line="240" w:lineRule="auto"/>
              <w:rPr>
                <w:rFonts w:ascii="Times New Roman" w:eastAsia="MS ??" w:hAnsi="Times New Roman"/>
                <w:b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год обучения</w:t>
            </w:r>
          </w:p>
        </w:tc>
      </w:tr>
      <w:tr w:rsidR="0020027F" w:rsidTr="0055395F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Закон Божий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(28 часов)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 часов)</w:t>
            </w:r>
          </w:p>
        </w:tc>
      </w:tr>
      <w:tr w:rsidR="0020027F" w:rsidTr="0055395F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 (28 ч.)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F" w:rsidRDefault="0020027F" w:rsidP="0055395F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(28 ч.)</w:t>
            </w:r>
          </w:p>
        </w:tc>
      </w:tr>
    </w:tbl>
    <w:p w:rsidR="0020027F" w:rsidRPr="0020027F" w:rsidRDefault="0020027F" w:rsidP="0020027F">
      <w:pPr>
        <w:rPr>
          <w:rFonts w:ascii="Calibri" w:eastAsia="Calibri" w:hAnsi="Calibri" w:cs="Times New Roman"/>
          <w:b/>
          <w:sz w:val="26"/>
          <w:szCs w:val="26"/>
        </w:rPr>
      </w:pPr>
    </w:p>
    <w:p w:rsidR="00152EA3" w:rsidRDefault="00152EA3" w:rsidP="00152EA3">
      <w:pPr>
        <w:pStyle w:val="af6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  Сетка часов учебного плана. Начальная ступень</w:t>
      </w:r>
      <w:bookmarkEnd w:id="24"/>
      <w:bookmarkEnd w:id="25"/>
      <w:bookmarkEnd w:id="26"/>
      <w:bookmarkEnd w:id="27"/>
      <w:bookmarkEnd w:id="28"/>
    </w:p>
    <w:p w:rsidR="00152EA3" w:rsidRDefault="00152EA3" w:rsidP="00152EA3">
      <w:pPr>
        <w:pStyle w:val="af6"/>
        <w:rPr>
          <w:rFonts w:ascii="Calibri" w:eastAsia="Calibri" w:hAnsi="Calibri" w:cs="Times New Roman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0"/>
        <w:gridCol w:w="1292"/>
        <w:gridCol w:w="1307"/>
        <w:gridCol w:w="1292"/>
        <w:gridCol w:w="1856"/>
      </w:tblGrid>
      <w:tr w:rsidR="00152EA3" w:rsidTr="00152EA3">
        <w:trPr>
          <w:trHeight w:val="584"/>
        </w:trPr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Количество часов в неделю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(всего за год)</w:t>
            </w:r>
          </w:p>
        </w:tc>
      </w:tr>
      <w:tr w:rsidR="00152EA3" w:rsidTr="00152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A3" w:rsidRDefault="00152EA3">
            <w:pPr>
              <w:spacing w:after="0" w:line="240" w:lineRule="auto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2014-2015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II-й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2015-2016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III-й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2016-2017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IV-й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2017-2018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Священная библейская история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(28 часов)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  <w:lang w:val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val="en-US"/>
              </w:rPr>
              <w:t>-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История Христианской Церкви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MS ??" w:hAnsi="Calibri" w:cs="Times New Roman"/>
                <w:sz w:val="26"/>
                <w:szCs w:val="2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0,5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(14 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Устройство православного храма и богослужение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MS ??" w:hAnsi="Calibri" w:cs="Times New Roman"/>
                <w:sz w:val="26"/>
                <w:szCs w:val="2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Основы христианской нравственности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0,5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(14 </w:t>
            </w: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  <w:lang w:val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Церковно-славянский язык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Основы хорового и церковного пения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 час</w:t>
            </w:r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152EA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152EA3" w:rsidTr="00152EA3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(84 часа)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 w:rsidP="00152EA3">
            <w:pPr>
              <w:pStyle w:val="af6"/>
              <w:numPr>
                <w:ilvl w:val="0"/>
                <w:numId w:val="20"/>
              </w:num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часа)</w:t>
            </w:r>
          </w:p>
        </w:tc>
      </w:tr>
    </w:tbl>
    <w:p w:rsidR="00152EA3" w:rsidRPr="00A872D6" w:rsidRDefault="00152EA3" w:rsidP="00A872D6">
      <w:pPr>
        <w:rPr>
          <w:rFonts w:ascii="Calibri" w:eastAsia="Calibri" w:hAnsi="Calibri" w:cs="Times New Roman"/>
          <w:sz w:val="26"/>
          <w:szCs w:val="26"/>
        </w:rPr>
      </w:pPr>
    </w:p>
    <w:p w:rsidR="00152EA3" w:rsidRPr="00A872D6" w:rsidRDefault="00152EA3" w:rsidP="00A872D6">
      <w:pPr>
        <w:pStyle w:val="af6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          Сетка часов учебного плана. Основная ступень</w:t>
      </w:r>
      <w:r w:rsidR="00A872D6">
        <w:rPr>
          <w:rFonts w:ascii="Calibri" w:eastAsia="Calibri" w:hAnsi="Calibri" w:cs="Times New Roman"/>
          <w:b/>
          <w:sz w:val="26"/>
          <w:szCs w:val="26"/>
        </w:rPr>
        <w:t>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6"/>
        <w:gridCol w:w="1327"/>
        <w:gridCol w:w="1327"/>
        <w:gridCol w:w="1327"/>
        <w:gridCol w:w="1494"/>
      </w:tblGrid>
      <w:tr w:rsidR="00152EA3" w:rsidTr="00152EA3"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Учебные предметы</w:t>
            </w:r>
          </w:p>
        </w:tc>
        <w:tc>
          <w:tcPr>
            <w:tcW w:w="2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Количество</w:t>
            </w:r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часов в неделю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(всего за год)</w:t>
            </w:r>
          </w:p>
        </w:tc>
      </w:tr>
      <w:tr w:rsidR="00152EA3" w:rsidTr="00152E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A3" w:rsidRDefault="00152EA3">
            <w:pPr>
              <w:spacing w:after="0" w:line="240" w:lineRule="auto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2014-2015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II-й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2015-2016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III-й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2016-2017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IV-й</w:t>
            </w:r>
            <w:proofErr w:type="spellEnd"/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год обучения</w:t>
            </w:r>
          </w:p>
          <w:p w:rsidR="00152EA3" w:rsidRDefault="00152EA3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2017- 2018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Священное Писание: Ветхий Завет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Священное Писание: Новый Завет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0,5часа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(14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Православное Богослужение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MS ??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  <w:lang w:val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val="en-US"/>
              </w:rPr>
              <w:t>-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Основы православного вероучения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MS ??" w:hAnsi="Calibri" w:cs="Times New Roman"/>
                <w:sz w:val="26"/>
                <w:szCs w:val="26"/>
              </w:rPr>
              <w:lastRenderedPageBreak/>
              <w:t>0,5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MS ??" w:hAnsi="Calibri" w:cs="Times New Roman"/>
                <w:sz w:val="26"/>
                <w:szCs w:val="26"/>
              </w:rPr>
              <w:lastRenderedPageBreak/>
              <w:t>(14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_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lastRenderedPageBreak/>
              <w:t>История Христианской Церкви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Христианская этика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  <w:lang w:val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1час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(28 часов)</w:t>
            </w:r>
          </w:p>
        </w:tc>
      </w:tr>
      <w:tr w:rsidR="00152EA3" w:rsidTr="00152EA3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 часа</w:t>
            </w:r>
          </w:p>
          <w:p w:rsidR="00152EA3" w:rsidRDefault="00152EA3">
            <w:pPr>
              <w:jc w:val="center"/>
              <w:rPr>
                <w:rFonts w:ascii="Calibri" w:eastAsia="MS ??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(56 часа)</w:t>
            </w:r>
          </w:p>
        </w:tc>
      </w:tr>
    </w:tbl>
    <w:p w:rsidR="00152EA3" w:rsidRDefault="00152EA3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20027F" w:rsidRDefault="0020027F" w:rsidP="00152EA3">
      <w:pPr>
        <w:ind w:left="360"/>
        <w:rPr>
          <w:sz w:val="40"/>
          <w:szCs w:val="40"/>
        </w:rPr>
      </w:pPr>
    </w:p>
    <w:p w:rsidR="0055395F" w:rsidRPr="008A4747" w:rsidRDefault="0055395F" w:rsidP="00743A36">
      <w:pPr>
        <w:spacing w:after="0" w:line="360" w:lineRule="auto"/>
        <w:rPr>
          <w:sz w:val="40"/>
          <w:szCs w:val="40"/>
          <w:lang w:val="en-US"/>
        </w:rPr>
      </w:pPr>
    </w:p>
    <w:p w:rsidR="007A4FFB" w:rsidRDefault="007A4FFB" w:rsidP="00152EA3">
      <w:pPr>
        <w:spacing w:after="0" w:line="360" w:lineRule="auto"/>
        <w:jc w:val="center"/>
        <w:rPr>
          <w:sz w:val="40"/>
          <w:szCs w:val="40"/>
          <w:lang w:val="en-US"/>
        </w:rPr>
      </w:pPr>
    </w:p>
    <w:p w:rsidR="00152EA3" w:rsidRDefault="00152EA3" w:rsidP="00152E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40"/>
          <w:szCs w:val="40"/>
        </w:rPr>
        <w:t xml:space="preserve">    </w:t>
      </w:r>
    </w:p>
    <w:p w:rsidR="00152EA3" w:rsidRDefault="00152EA3" w:rsidP="00152EA3">
      <w:pPr>
        <w:spacing w:after="0" w:line="360" w:lineRule="auto"/>
        <w:rPr>
          <w:rFonts w:ascii="Calibri" w:hAnsi="Calibri"/>
        </w:rPr>
      </w:pPr>
    </w:p>
    <w:p w:rsidR="00152EA3" w:rsidRDefault="00152EA3" w:rsidP="00152E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«СОГЛАСОВАНО»                                                                      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«УТВЕРЖДАЮ»</w:t>
      </w:r>
    </w:p>
    <w:p w:rsidR="00152EA3" w:rsidRDefault="00152EA3" w:rsidP="00152E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2EA3" w:rsidRDefault="00152EA3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</w:rPr>
        <w:tab/>
        <w:t>_________________</w:t>
      </w:r>
    </w:p>
    <w:p w:rsidR="00F11C01" w:rsidRDefault="00152EA3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Настоятель    храма                                                                         Директор школы</w:t>
      </w:r>
    </w:p>
    <w:p w:rsidR="00152EA3" w:rsidRDefault="00152EA3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Вознесения Господня</w:t>
      </w:r>
      <w:r w:rsidR="00F11C01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</w:t>
      </w:r>
      <w:r w:rsidR="0000785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Старикова Г.В.</w:t>
      </w:r>
    </w:p>
    <w:p w:rsidR="00F11C01" w:rsidRDefault="00007855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протоиерей Владимир </w:t>
      </w:r>
    </w:p>
    <w:p w:rsidR="00007855" w:rsidRDefault="00007855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Мужичковский</w:t>
      </w:r>
      <w:proofErr w:type="spellEnd"/>
    </w:p>
    <w:p w:rsidR="00152EA3" w:rsidRDefault="00152EA3" w:rsidP="00152EA3">
      <w:pPr>
        <w:spacing w:after="0" w:line="36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52EA3" w:rsidRDefault="00152EA3" w:rsidP="00152EA3">
      <w:pPr>
        <w:spacing w:after="0" w:line="360" w:lineRule="auto"/>
        <w:ind w:firstLine="7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«___»________2014 г.                                                                 «___»________2014 г.</w:t>
      </w:r>
    </w:p>
    <w:p w:rsidR="00152EA3" w:rsidRDefault="00152EA3" w:rsidP="00152EA3">
      <w:pPr>
        <w:spacing w:after="0" w:line="360" w:lineRule="auto"/>
        <w:rPr>
          <w:rFonts w:ascii="Calibri" w:hAnsi="Calibri"/>
          <w:sz w:val="24"/>
          <w:szCs w:val="24"/>
        </w:rPr>
      </w:pPr>
    </w:p>
    <w:p w:rsidR="00152EA3" w:rsidRDefault="00152EA3" w:rsidP="00152EA3">
      <w:pPr>
        <w:spacing w:after="0" w:line="360" w:lineRule="auto"/>
        <w:rPr>
          <w:sz w:val="24"/>
          <w:szCs w:val="24"/>
        </w:rPr>
      </w:pPr>
    </w:p>
    <w:p w:rsidR="00152EA3" w:rsidRDefault="00152EA3" w:rsidP="00152EA3">
      <w:pPr>
        <w:spacing w:after="0" w:line="360" w:lineRule="auto"/>
        <w:rPr>
          <w:sz w:val="24"/>
          <w:szCs w:val="24"/>
        </w:rPr>
      </w:pPr>
    </w:p>
    <w:p w:rsidR="00152EA3" w:rsidRDefault="00152EA3" w:rsidP="00152EA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52EA3" w:rsidRPr="0055395F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152EA3" w:rsidRPr="0055395F" w:rsidRDefault="00A872D6" w:rsidP="00A872D6">
      <w:pPr>
        <w:pStyle w:val="a7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55395F">
        <w:rPr>
          <w:b/>
          <w:sz w:val="32"/>
          <w:szCs w:val="32"/>
        </w:rPr>
        <w:t xml:space="preserve">                          </w:t>
      </w:r>
      <w:r w:rsidR="00152EA3" w:rsidRPr="0055395F">
        <w:rPr>
          <w:b/>
          <w:sz w:val="32"/>
          <w:szCs w:val="32"/>
        </w:rPr>
        <w:t>УЧЕБНЫЙ ПЛАН</w:t>
      </w:r>
    </w:p>
    <w:p w:rsidR="00152EA3" w:rsidRPr="0055395F" w:rsidRDefault="00A872D6" w:rsidP="00A872D6">
      <w:pPr>
        <w:pStyle w:val="a7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55395F">
        <w:rPr>
          <w:b/>
          <w:sz w:val="32"/>
          <w:szCs w:val="32"/>
        </w:rPr>
        <w:t xml:space="preserve">             </w:t>
      </w:r>
      <w:r w:rsidR="0055395F">
        <w:rPr>
          <w:b/>
          <w:sz w:val="32"/>
          <w:szCs w:val="32"/>
        </w:rPr>
        <w:t xml:space="preserve">  </w:t>
      </w:r>
      <w:r w:rsidRPr="0055395F">
        <w:rPr>
          <w:b/>
          <w:sz w:val="32"/>
          <w:szCs w:val="32"/>
        </w:rPr>
        <w:t xml:space="preserve">  </w:t>
      </w:r>
      <w:r w:rsidR="00152EA3" w:rsidRPr="0055395F">
        <w:rPr>
          <w:b/>
          <w:sz w:val="32"/>
          <w:szCs w:val="32"/>
        </w:rPr>
        <w:t>Воскресной школы при храме</w:t>
      </w:r>
    </w:p>
    <w:p w:rsidR="00152EA3" w:rsidRPr="0055395F" w:rsidRDefault="00A872D6" w:rsidP="00A872D6">
      <w:pPr>
        <w:pStyle w:val="a7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55395F">
        <w:rPr>
          <w:b/>
          <w:sz w:val="32"/>
          <w:szCs w:val="32"/>
        </w:rPr>
        <w:t xml:space="preserve">                 </w:t>
      </w:r>
      <w:r w:rsidR="0055395F">
        <w:rPr>
          <w:b/>
          <w:sz w:val="32"/>
          <w:szCs w:val="32"/>
        </w:rPr>
        <w:t xml:space="preserve">     </w:t>
      </w:r>
      <w:r w:rsidRPr="0055395F">
        <w:rPr>
          <w:b/>
          <w:sz w:val="32"/>
          <w:szCs w:val="32"/>
        </w:rPr>
        <w:t xml:space="preserve">  </w:t>
      </w:r>
      <w:r w:rsidR="00152EA3" w:rsidRPr="0055395F">
        <w:rPr>
          <w:b/>
          <w:sz w:val="32"/>
          <w:szCs w:val="32"/>
        </w:rPr>
        <w:t>Вознесения Господня</w:t>
      </w:r>
    </w:p>
    <w:p w:rsidR="00152EA3" w:rsidRPr="0055395F" w:rsidRDefault="00A872D6" w:rsidP="00A872D6">
      <w:pPr>
        <w:pStyle w:val="a7"/>
        <w:spacing w:before="0" w:beforeAutospacing="0" w:after="0" w:afterAutospacing="0" w:line="360" w:lineRule="auto"/>
        <w:ind w:firstLine="709"/>
        <w:rPr>
          <w:b/>
          <w:sz w:val="32"/>
          <w:szCs w:val="32"/>
        </w:rPr>
      </w:pPr>
      <w:r w:rsidRPr="0055395F">
        <w:rPr>
          <w:b/>
          <w:sz w:val="32"/>
          <w:szCs w:val="32"/>
        </w:rPr>
        <w:t xml:space="preserve">                </w:t>
      </w:r>
      <w:r w:rsidR="0055395F">
        <w:rPr>
          <w:b/>
          <w:sz w:val="32"/>
          <w:szCs w:val="32"/>
        </w:rPr>
        <w:t xml:space="preserve">   </w:t>
      </w:r>
      <w:r w:rsidRPr="0055395F">
        <w:rPr>
          <w:b/>
          <w:sz w:val="32"/>
          <w:szCs w:val="32"/>
        </w:rPr>
        <w:t xml:space="preserve"> </w:t>
      </w:r>
      <w:r w:rsidR="00152EA3" w:rsidRPr="0055395F">
        <w:rPr>
          <w:b/>
          <w:sz w:val="32"/>
          <w:szCs w:val="32"/>
        </w:rPr>
        <w:t>на 2014-2015 учебный год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</w:pPr>
    </w:p>
    <w:p w:rsidR="00152EA3" w:rsidRDefault="00152EA3" w:rsidP="00152EA3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52EA3" w:rsidRDefault="00152EA3" w:rsidP="00152EA3">
      <w:pPr>
        <w:rPr>
          <w:rFonts w:ascii="Calibri" w:hAnsi="Calibri"/>
        </w:rPr>
      </w:pPr>
    </w:p>
    <w:p w:rsidR="00152EA3" w:rsidRDefault="00152EA3" w:rsidP="00152EA3">
      <w:pPr>
        <w:rPr>
          <w:rFonts w:ascii="Calibri" w:hAnsi="Calibri"/>
        </w:rPr>
      </w:pPr>
    </w:p>
    <w:p w:rsidR="00152EA3" w:rsidRDefault="00152EA3" w:rsidP="00152EA3">
      <w:pPr>
        <w:rPr>
          <w:rFonts w:ascii="Calibri" w:hAnsi="Calibri"/>
        </w:rPr>
      </w:pPr>
    </w:p>
    <w:p w:rsidR="00152EA3" w:rsidRDefault="00152EA3" w:rsidP="00152EA3">
      <w:pPr>
        <w:rPr>
          <w:rFonts w:ascii="Calibri" w:hAnsi="Calibri"/>
        </w:rPr>
      </w:pPr>
    </w:p>
    <w:p w:rsidR="00152EA3" w:rsidRDefault="00152EA3" w:rsidP="00152EA3">
      <w:pPr>
        <w:rPr>
          <w:rFonts w:ascii="Calibri" w:hAnsi="Calibri"/>
        </w:rPr>
      </w:pPr>
    </w:p>
    <w:p w:rsidR="0055395F" w:rsidRDefault="0055395F" w:rsidP="00152EA3">
      <w:pPr>
        <w:rPr>
          <w:rFonts w:ascii="Calibri" w:hAnsi="Calibri"/>
        </w:rPr>
      </w:pPr>
    </w:p>
    <w:p w:rsidR="007B3AC1" w:rsidRDefault="007B3AC1" w:rsidP="00152EA3">
      <w:pPr>
        <w:rPr>
          <w:rFonts w:ascii="Calibri" w:hAnsi="Calibri"/>
        </w:rPr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учебному плану Воскресной школы 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храме Вознесения Господня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год.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план составлен на основе  следующих нормативных документов:</w:t>
      </w:r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действующим законодательством РФ, </w:t>
      </w:r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документами Русской Православной Церкви (Устав Русской Православной Церкви, Устав религиозной организации), </w:t>
      </w:r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нормативными документами Отдела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Русской Православной Церкви (Положение о деятельности воскресных школ (для детей) Русской Православной Церкви в РФ;  стандарт учебно-воспитательной деятельности, реализуемой в воскресных школах (для детей) Русской Православной Церкви, </w:t>
      </w:r>
      <w:proofErr w:type="gramEnd"/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 епархии (указами и распоряжениями епархиального архиерея).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52EA3" w:rsidRDefault="00152EA3" w:rsidP="00152EA3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христианское воспитание личности, объектами которого являются образ мышления ребенка и его творческие способности. Процесс воспитания является процессом роста, накопления личного опыта, постепенного преображения личности в целом;</w:t>
      </w:r>
    </w:p>
    <w:p w:rsidR="00152EA3" w:rsidRDefault="00152EA3" w:rsidP="00152EA3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психологически комфортной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>  воспитательно-образовательной среды для общего интеллектуального и нравственного развития личности ребёнка;</w:t>
      </w:r>
    </w:p>
    <w:p w:rsidR="00152EA3" w:rsidRDefault="00152EA3" w:rsidP="00152EA3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адаптации и социальной интеграции в общество;</w:t>
      </w:r>
    </w:p>
    <w:p w:rsidR="00152EA3" w:rsidRDefault="00152EA3" w:rsidP="00152EA3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стандартов учебно-воспитательной деятельности, реализуемой в воскресных школах (для детей) Русской Православной Церкви на территории Российской Федерации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Учебный план Воскресной школы представлен для дошкольной, начальной и основной ступеней учебно-воспитательной деятельности, реализуемой в воскресной школе для детей.</w:t>
      </w:r>
      <w:proofErr w:type="gramEnd"/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 Стандартом учебно-воспитательной деятельности, реализуемой в воскресных школах (для детей) Русской Православной Церкви для каждой ступени приводится перечень </w:t>
      </w:r>
      <w:r>
        <w:rPr>
          <w:b/>
          <w:sz w:val="28"/>
          <w:szCs w:val="28"/>
        </w:rPr>
        <w:t>основной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вероучительной</w:t>
      </w:r>
      <w:proofErr w:type="spellEnd"/>
      <w:r>
        <w:rPr>
          <w:sz w:val="28"/>
          <w:szCs w:val="28"/>
        </w:rPr>
        <w:t xml:space="preserve">) части и </w:t>
      </w:r>
      <w:r>
        <w:rPr>
          <w:b/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части учебно-воспитательной деятельности, реализуемой воскресными школами для детей. Основная (</w:t>
      </w:r>
      <w:proofErr w:type="spellStart"/>
      <w:r>
        <w:rPr>
          <w:sz w:val="28"/>
          <w:szCs w:val="28"/>
        </w:rPr>
        <w:t>вероучительная</w:t>
      </w:r>
      <w:proofErr w:type="spellEnd"/>
      <w:r>
        <w:rPr>
          <w:sz w:val="28"/>
          <w:szCs w:val="28"/>
        </w:rPr>
        <w:t xml:space="preserve">) часть учебно-воспитательной деятельности, реализуемой воскресными школами для детей, - комплекс базовых </w:t>
      </w:r>
      <w:proofErr w:type="spellStart"/>
      <w:r>
        <w:rPr>
          <w:sz w:val="28"/>
          <w:szCs w:val="28"/>
        </w:rPr>
        <w:t>вероучительных</w:t>
      </w:r>
      <w:proofErr w:type="spellEnd"/>
      <w:r>
        <w:rPr>
          <w:sz w:val="28"/>
          <w:szCs w:val="28"/>
        </w:rPr>
        <w:t xml:space="preserve"> программ, направленных на усвоение воспитанниками знаний о православном вероучении, богослужении и истории Церкви, а также приобщение их к духовной жизни в лоне Русской Православной Церкви. Дополнительная часть учебно-воспитательной деятельности, реализуемой воскресными школами для детей, - комплекс личностно и социально ориентированных дополнительных занятий, направленных на воспитание активной и многогранной личности православного христианина.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152EA3" w:rsidRDefault="0020027F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EA3">
        <w:rPr>
          <w:sz w:val="28"/>
          <w:szCs w:val="28"/>
        </w:rPr>
        <w:t xml:space="preserve">-летний срок </w:t>
      </w:r>
      <w:r w:rsidR="00152EA3">
        <w:rPr>
          <w:b/>
          <w:sz w:val="28"/>
          <w:szCs w:val="28"/>
        </w:rPr>
        <w:t>дошкольной</w:t>
      </w:r>
      <w:r w:rsidR="00152EA3">
        <w:rPr>
          <w:sz w:val="28"/>
          <w:szCs w:val="28"/>
        </w:rPr>
        <w:t xml:space="preserve"> ступени учебно-воспитательной деятельности для детей от 5-6 лет</w:t>
      </w:r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4-летний срок </w:t>
      </w:r>
      <w:r>
        <w:rPr>
          <w:b/>
          <w:sz w:val="28"/>
          <w:szCs w:val="28"/>
        </w:rPr>
        <w:t xml:space="preserve">начальной </w:t>
      </w:r>
      <w:r>
        <w:rPr>
          <w:sz w:val="28"/>
          <w:szCs w:val="28"/>
        </w:rPr>
        <w:t>ступени учебно-воспитательной деятельности для детей 7-11 лет.</w:t>
      </w:r>
    </w:p>
    <w:p w:rsidR="00152EA3" w:rsidRDefault="00152EA3" w:rsidP="00152EA3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4-летний срок </w:t>
      </w:r>
      <w:r>
        <w:rPr>
          <w:b/>
          <w:sz w:val="28"/>
          <w:szCs w:val="28"/>
        </w:rPr>
        <w:t xml:space="preserve">основной </w:t>
      </w:r>
      <w:r>
        <w:rPr>
          <w:sz w:val="28"/>
          <w:szCs w:val="28"/>
        </w:rPr>
        <w:t>ступени учебно-воспитательной деятельности для детей 12-16 лет.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для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дошкольной</w:t>
      </w:r>
      <w:r>
        <w:rPr>
          <w:sz w:val="28"/>
          <w:szCs w:val="28"/>
        </w:rPr>
        <w:t xml:space="preserve"> ступени – 20минут,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</w:t>
      </w:r>
      <w:r>
        <w:rPr>
          <w:b/>
          <w:sz w:val="28"/>
          <w:szCs w:val="28"/>
        </w:rPr>
        <w:t xml:space="preserve">начальной </w:t>
      </w:r>
      <w:r>
        <w:rPr>
          <w:sz w:val="28"/>
          <w:szCs w:val="28"/>
        </w:rPr>
        <w:t xml:space="preserve">ступени 30 минут,  </w:t>
      </w:r>
      <w:r>
        <w:rPr>
          <w:b/>
          <w:sz w:val="28"/>
          <w:szCs w:val="28"/>
        </w:rPr>
        <w:t>основной</w:t>
      </w:r>
      <w:r>
        <w:rPr>
          <w:sz w:val="28"/>
          <w:szCs w:val="28"/>
        </w:rPr>
        <w:t xml:space="preserve"> ступени – 40 минут. </w:t>
      </w:r>
    </w:p>
    <w:p w:rsidR="00152EA3" w:rsidRDefault="00152EA3" w:rsidP="00152EA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3AC1" w:rsidRPr="007A4FFB" w:rsidRDefault="007B3AC1" w:rsidP="00152EA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4747" w:rsidRPr="007A4FFB" w:rsidRDefault="008A4747" w:rsidP="00152EA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52EA3" w:rsidRDefault="00152EA3" w:rsidP="00152EA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52EA3" w:rsidRPr="007B3AC1" w:rsidRDefault="00152EA3" w:rsidP="00152EA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40"/>
          <w:szCs w:val="40"/>
        </w:rPr>
        <w:t xml:space="preserve"> </w:t>
      </w:r>
      <w:r w:rsidR="007B3AC1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Pr="007B3AC1">
        <w:rPr>
          <w:b/>
          <w:sz w:val="40"/>
          <w:szCs w:val="40"/>
        </w:rPr>
        <w:t xml:space="preserve">Учебный план воскресной школы </w:t>
      </w:r>
    </w:p>
    <w:p w:rsidR="00152EA3" w:rsidRPr="007B3AC1" w:rsidRDefault="00152EA3" w:rsidP="003F199A">
      <w:pPr>
        <w:ind w:left="360"/>
        <w:rPr>
          <w:b/>
          <w:sz w:val="40"/>
          <w:szCs w:val="40"/>
        </w:rPr>
      </w:pPr>
      <w:r w:rsidRPr="007B3AC1">
        <w:rPr>
          <w:b/>
          <w:sz w:val="40"/>
          <w:szCs w:val="40"/>
        </w:rPr>
        <w:t xml:space="preserve">               на 2014-2015 учебный год.</w:t>
      </w:r>
    </w:p>
    <w:tbl>
      <w:tblPr>
        <w:tblStyle w:val="afa"/>
        <w:tblW w:w="0" w:type="auto"/>
        <w:tblInd w:w="360" w:type="dxa"/>
        <w:tblLook w:val="04A0"/>
      </w:tblPr>
      <w:tblGrid>
        <w:gridCol w:w="903"/>
        <w:gridCol w:w="2823"/>
        <w:gridCol w:w="3260"/>
        <w:gridCol w:w="1130"/>
        <w:gridCol w:w="1095"/>
      </w:tblGrid>
      <w:tr w:rsidR="00152EA3" w:rsidTr="00152EA3">
        <w:trPr>
          <w:trHeight w:val="449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Группы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Вероучительные</w:t>
            </w:r>
            <w:proofErr w:type="spellEnd"/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час.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 час.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52EA3" w:rsidTr="00152EA3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– 6 лет)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Закон Божий»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2EA3" w:rsidTr="00152EA3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 w:rsidP="00152EA3">
            <w:pPr>
              <w:pStyle w:val="af6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«Священная библейская история»</w:t>
            </w:r>
          </w:p>
          <w:p w:rsidR="00152EA3" w:rsidRDefault="00152EA3" w:rsidP="00152EA3">
            <w:pPr>
              <w:pStyle w:val="af6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«Устройство православного храма и богослужение»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2EA3" w:rsidTr="00152EA3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– 16 лет)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 w:rsidP="00152EA3">
            <w:pPr>
              <w:pStyle w:val="af6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«Священное писание: Ветхий Завет»</w:t>
            </w:r>
          </w:p>
          <w:p w:rsidR="00152EA3" w:rsidRDefault="00152EA3" w:rsidP="00152EA3">
            <w:pPr>
              <w:pStyle w:val="af6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«Православное</w:t>
            </w:r>
          </w:p>
          <w:p w:rsidR="00152EA3" w:rsidRDefault="00152EA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Богослужение»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2EA3" w:rsidRDefault="00152EA3" w:rsidP="00152EA3">
      <w:pPr>
        <w:ind w:left="360"/>
        <w:rPr>
          <w:sz w:val="28"/>
          <w:szCs w:val="28"/>
        </w:rPr>
      </w:pPr>
    </w:p>
    <w:p w:rsidR="00152EA3" w:rsidRDefault="00152EA3" w:rsidP="00152EA3">
      <w:pPr>
        <w:ind w:left="360"/>
        <w:rPr>
          <w:sz w:val="28"/>
          <w:szCs w:val="28"/>
        </w:rPr>
      </w:pPr>
    </w:p>
    <w:tbl>
      <w:tblPr>
        <w:tblStyle w:val="afa"/>
        <w:tblW w:w="0" w:type="auto"/>
        <w:tblInd w:w="360" w:type="dxa"/>
        <w:tblLook w:val="04A0"/>
      </w:tblPr>
      <w:tblGrid>
        <w:gridCol w:w="903"/>
        <w:gridCol w:w="2794"/>
        <w:gridCol w:w="3287"/>
        <w:gridCol w:w="1131"/>
        <w:gridCol w:w="847"/>
      </w:tblGrid>
      <w:tr w:rsidR="00152EA3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</w:t>
            </w:r>
            <w:r w:rsidR="009A0D2D">
              <w:rPr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52EA3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лет)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55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 и развитие речи»</w:t>
            </w:r>
            <w:r w:rsidR="00992234">
              <w:rPr>
                <w:sz w:val="28"/>
                <w:szCs w:val="28"/>
              </w:rPr>
              <w:t xml:space="preserve"> (занятия с логопедом)</w:t>
            </w:r>
            <w:bookmarkStart w:id="29" w:name="_GoBack"/>
            <w:bookmarkEnd w:id="29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55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D7BE7"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55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D7BE7">
              <w:rPr>
                <w:sz w:val="28"/>
                <w:szCs w:val="28"/>
              </w:rPr>
              <w:t>0,5</w:t>
            </w:r>
          </w:p>
        </w:tc>
      </w:tr>
      <w:tr w:rsidR="002B03FC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«Поваренок»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52EA3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2EA3">
              <w:rPr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2B03FC" w:rsidP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C76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C76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</w:tr>
      <w:tr w:rsidR="00E57710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0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0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</w:t>
            </w:r>
          </w:p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03FC">
              <w:rPr>
                <w:sz w:val="28"/>
                <w:szCs w:val="28"/>
              </w:rPr>
              <w:t>Чтение для души»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174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174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52EA3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E5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«Поваренок»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03FC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FC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710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710" w:rsidRDefault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7710">
              <w:rPr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3FC" w:rsidRDefault="00E57710" w:rsidP="002B03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Основная</w:t>
            </w:r>
            <w:proofErr w:type="gramEnd"/>
            <w:r w:rsidR="002B03FC">
              <w:rPr>
                <w:sz w:val="28"/>
                <w:szCs w:val="28"/>
              </w:rPr>
              <w:t xml:space="preserve"> (</w:t>
            </w:r>
            <w:r w:rsidR="00FD7BE7">
              <w:rPr>
                <w:sz w:val="28"/>
                <w:szCs w:val="28"/>
              </w:rPr>
              <w:t>12-16 лет)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1A1A">
              <w:rPr>
                <w:sz w:val="28"/>
                <w:szCs w:val="28"/>
              </w:rPr>
              <w:t>История родного края»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710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D7BE7" w:rsidTr="007715E5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BE7" w:rsidRDefault="00FD7BE7" w:rsidP="002B0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Храм Слова»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71293" w:rsidRDefault="00271293" w:rsidP="00152EA3">
      <w:pPr>
        <w:rPr>
          <w:sz w:val="28"/>
          <w:szCs w:val="28"/>
        </w:rPr>
      </w:pPr>
    </w:p>
    <w:p w:rsidR="00152EA3" w:rsidRDefault="00152EA3" w:rsidP="00152EA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Расписание занятий на 2014 – 2015 учебный год.</w:t>
      </w:r>
    </w:p>
    <w:p w:rsidR="00152EA3" w:rsidRPr="00A32CF7" w:rsidRDefault="00A32CF7" w:rsidP="00152E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proofErr w:type="spellStart"/>
      <w:r w:rsidR="002C0238">
        <w:rPr>
          <w:b/>
          <w:sz w:val="32"/>
          <w:szCs w:val="32"/>
        </w:rPr>
        <w:t>Вероучительные</w:t>
      </w:r>
      <w:proofErr w:type="spellEnd"/>
      <w:r w:rsidR="002C0238">
        <w:rPr>
          <w:b/>
          <w:sz w:val="32"/>
          <w:szCs w:val="32"/>
        </w:rPr>
        <w:t xml:space="preserve"> предметы.</w:t>
      </w:r>
    </w:p>
    <w:tbl>
      <w:tblPr>
        <w:tblStyle w:val="afa"/>
        <w:tblW w:w="0" w:type="auto"/>
        <w:tblInd w:w="-318" w:type="dxa"/>
        <w:tblLook w:val="04A0"/>
      </w:tblPr>
      <w:tblGrid>
        <w:gridCol w:w="2035"/>
        <w:gridCol w:w="2336"/>
        <w:gridCol w:w="2450"/>
        <w:gridCol w:w="1731"/>
        <w:gridCol w:w="1337"/>
      </w:tblGrid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</w:tr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2B0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Закон Божий»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9E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</w:t>
            </w:r>
          </w:p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</w:t>
            </w:r>
          </w:p>
        </w:tc>
      </w:tr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2B03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Порочкина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«Священная библейская история»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BC" w:rsidRDefault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12.10</w:t>
            </w:r>
          </w:p>
        </w:tc>
      </w:tr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3B7D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Харабажиу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B7DE0" w:rsidRDefault="003B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3B7DE0" w:rsidRDefault="003B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«Устройство православного храма»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9E5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EA3" w:rsidRDefault="00E20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11.00 -11.</w:t>
            </w:r>
            <w:r w:rsidR="00271293">
              <w:rPr>
                <w:sz w:val="28"/>
                <w:szCs w:val="28"/>
              </w:rPr>
              <w:t>30</w:t>
            </w:r>
          </w:p>
        </w:tc>
      </w:tr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990" w:rsidRDefault="001F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Татьяна Анатольевна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«Священное писание: Ветхий Завет»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</w:tr>
      <w:tr w:rsidR="00152EA3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990" w:rsidRDefault="003B7D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Свящ</w:t>
            </w:r>
            <w:proofErr w:type="spellEnd"/>
            <w:r>
              <w:rPr>
                <w:sz w:val="28"/>
                <w:szCs w:val="28"/>
              </w:rPr>
              <w:t>. Георгий Иванов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«Православное </w:t>
            </w:r>
          </w:p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Богослужение»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27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A3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</w:t>
            </w:r>
          </w:p>
          <w:p w:rsidR="00FD7BE7" w:rsidRDefault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</w:t>
            </w:r>
          </w:p>
        </w:tc>
      </w:tr>
      <w:tr w:rsidR="00A32CF7" w:rsidTr="00A32CF7"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CF7" w:rsidRDefault="00A32CF7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CF7" w:rsidRDefault="00A32CF7">
            <w:pPr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CF7" w:rsidRDefault="00A32CF7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CF7" w:rsidRDefault="00A32CF7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CF7" w:rsidRDefault="00A32CF7">
            <w:pPr>
              <w:rPr>
                <w:sz w:val="28"/>
                <w:szCs w:val="28"/>
              </w:rPr>
            </w:pPr>
          </w:p>
        </w:tc>
      </w:tr>
    </w:tbl>
    <w:p w:rsidR="009E51BC" w:rsidRDefault="00A32CF7" w:rsidP="00152E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A32CF7" w:rsidRPr="00A32CF7" w:rsidRDefault="00A32CF7" w:rsidP="00152E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A32CF7">
        <w:rPr>
          <w:b/>
          <w:sz w:val="32"/>
          <w:szCs w:val="32"/>
        </w:rPr>
        <w:t>Дополнительные развивающие занятия.</w:t>
      </w:r>
    </w:p>
    <w:tbl>
      <w:tblPr>
        <w:tblStyle w:val="afa"/>
        <w:tblW w:w="0" w:type="auto"/>
        <w:tblLook w:val="04A0"/>
      </w:tblPr>
      <w:tblGrid>
        <w:gridCol w:w="1890"/>
        <w:gridCol w:w="2051"/>
        <w:gridCol w:w="1991"/>
        <w:gridCol w:w="1815"/>
        <w:gridCol w:w="1575"/>
      </w:tblGrid>
      <w:tr w:rsidR="00A32CF7" w:rsidTr="00A32CF7">
        <w:tc>
          <w:tcPr>
            <w:tcW w:w="1890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051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991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Дисциплина </w:t>
            </w:r>
          </w:p>
        </w:tc>
        <w:tc>
          <w:tcPr>
            <w:tcW w:w="1815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575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занятий</w:t>
            </w:r>
          </w:p>
        </w:tc>
      </w:tr>
      <w:tr w:rsidR="00A32CF7" w:rsidTr="00A32CF7">
        <w:tc>
          <w:tcPr>
            <w:tcW w:w="1890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2051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991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 и развитие речи»</w:t>
            </w:r>
          </w:p>
        </w:tc>
        <w:tc>
          <w:tcPr>
            <w:tcW w:w="1815" w:type="dxa"/>
          </w:tcPr>
          <w:p w:rsidR="00A32CF7" w:rsidRDefault="00D67398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575" w:type="dxa"/>
          </w:tcPr>
          <w:p w:rsidR="00A32CF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A32CF7" w:rsidTr="00A32CF7">
        <w:tc>
          <w:tcPr>
            <w:tcW w:w="1890" w:type="dxa"/>
          </w:tcPr>
          <w:p w:rsidR="00A32CF7" w:rsidRDefault="002B03FC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2051" w:type="dxa"/>
          </w:tcPr>
          <w:p w:rsidR="00A32CF7" w:rsidRDefault="002B03FC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Першина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1991" w:type="dxa"/>
          </w:tcPr>
          <w:p w:rsidR="00597990" w:rsidRDefault="002B03FC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15" w:type="dxa"/>
          </w:tcPr>
          <w:p w:rsidR="00A32CF7" w:rsidRDefault="00D67398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575" w:type="dxa"/>
          </w:tcPr>
          <w:p w:rsidR="00A32CF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</w:tr>
      <w:tr w:rsidR="00FD7BE7" w:rsidTr="00A32CF7">
        <w:tc>
          <w:tcPr>
            <w:tcW w:w="1890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</w:t>
            </w:r>
          </w:p>
        </w:tc>
        <w:tc>
          <w:tcPr>
            <w:tcW w:w="2051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Валентина 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991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«Поваренок»</w:t>
            </w:r>
          </w:p>
        </w:tc>
        <w:tc>
          <w:tcPr>
            <w:tcW w:w="1815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575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15.00- 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</w:tr>
      <w:tr w:rsidR="00A32CF7" w:rsidTr="00A32CF7">
        <w:tc>
          <w:tcPr>
            <w:tcW w:w="1890" w:type="dxa"/>
          </w:tcPr>
          <w:p w:rsidR="00A32CF7" w:rsidRDefault="00A32CF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</w:tc>
        <w:tc>
          <w:tcPr>
            <w:tcW w:w="2051" w:type="dxa"/>
          </w:tcPr>
          <w:p w:rsidR="00A32CF7" w:rsidRDefault="00B32151" w:rsidP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Порочкина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91" w:type="dxa"/>
          </w:tcPr>
          <w:p w:rsidR="00D67398" w:rsidRDefault="002B03FC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для души»</w:t>
            </w:r>
          </w:p>
        </w:tc>
        <w:tc>
          <w:tcPr>
            <w:tcW w:w="1815" w:type="dxa"/>
          </w:tcPr>
          <w:p w:rsidR="00A32CF7" w:rsidRDefault="00136471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575" w:type="dxa"/>
          </w:tcPr>
          <w:p w:rsidR="00A32CF7" w:rsidRDefault="00136471" w:rsidP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BE7">
              <w:rPr>
                <w:sz w:val="28"/>
                <w:szCs w:val="28"/>
              </w:rPr>
              <w:t>2.20-</w:t>
            </w:r>
          </w:p>
          <w:p w:rsidR="00FD7BE7" w:rsidRDefault="00FD7BE7" w:rsidP="00FD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  <w:p w:rsidR="00FD7BE7" w:rsidRDefault="00FD7BE7" w:rsidP="00FD7BE7">
            <w:pPr>
              <w:rPr>
                <w:sz w:val="28"/>
                <w:szCs w:val="28"/>
              </w:rPr>
            </w:pPr>
          </w:p>
        </w:tc>
      </w:tr>
      <w:tr w:rsidR="00A32CF7" w:rsidTr="00A32CF7">
        <w:tc>
          <w:tcPr>
            <w:tcW w:w="1890" w:type="dxa"/>
          </w:tcPr>
          <w:p w:rsidR="00A32CF7" w:rsidRDefault="00A518BB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</w:t>
            </w:r>
          </w:p>
        </w:tc>
        <w:tc>
          <w:tcPr>
            <w:tcW w:w="2051" w:type="dxa"/>
          </w:tcPr>
          <w:p w:rsidR="00A32CF7" w:rsidRDefault="00A518BB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Валентина </w:t>
            </w:r>
            <w:r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991" w:type="dxa"/>
          </w:tcPr>
          <w:p w:rsidR="00A32CF7" w:rsidRDefault="00A518BB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Кружок</w:t>
            </w:r>
          </w:p>
          <w:p w:rsidR="00A518BB" w:rsidRDefault="00A518BB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«Поваренок»</w:t>
            </w:r>
          </w:p>
        </w:tc>
        <w:tc>
          <w:tcPr>
            <w:tcW w:w="1815" w:type="dxa"/>
          </w:tcPr>
          <w:p w:rsidR="00A32CF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575" w:type="dxa"/>
          </w:tcPr>
          <w:p w:rsidR="00A32CF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– 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FD7BE7" w:rsidTr="00A32CF7">
        <w:tc>
          <w:tcPr>
            <w:tcW w:w="1890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Начальная</w:t>
            </w:r>
          </w:p>
        </w:tc>
        <w:tc>
          <w:tcPr>
            <w:tcW w:w="2051" w:type="dxa"/>
          </w:tcPr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Першина </w:t>
            </w:r>
          </w:p>
          <w:p w:rsidR="00FD7BE7" w:rsidRDefault="00FD7BE7" w:rsidP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</w:p>
          <w:p w:rsidR="00FD7BE7" w:rsidRDefault="00FD7BE7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1991" w:type="dxa"/>
          </w:tcPr>
          <w:p w:rsidR="00FD7BE7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</w:t>
            </w:r>
          </w:p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мастерская»</w:t>
            </w:r>
          </w:p>
        </w:tc>
        <w:tc>
          <w:tcPr>
            <w:tcW w:w="1815" w:type="dxa"/>
          </w:tcPr>
          <w:p w:rsidR="00FD7BE7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1575" w:type="dxa"/>
          </w:tcPr>
          <w:p w:rsidR="00FD7BE7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07177A" w:rsidTr="00A32CF7">
        <w:tc>
          <w:tcPr>
            <w:tcW w:w="1890" w:type="dxa"/>
          </w:tcPr>
          <w:p w:rsidR="0007177A" w:rsidRDefault="0007177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051" w:type="dxa"/>
          </w:tcPr>
          <w:p w:rsidR="0007177A" w:rsidRDefault="006F362A" w:rsidP="006F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Оксана Владимировна</w:t>
            </w:r>
          </w:p>
        </w:tc>
        <w:tc>
          <w:tcPr>
            <w:tcW w:w="1991" w:type="dxa"/>
          </w:tcPr>
          <w:p w:rsidR="00D67398" w:rsidRDefault="006F362A" w:rsidP="00AC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1A1A">
              <w:rPr>
                <w:sz w:val="28"/>
                <w:szCs w:val="28"/>
              </w:rPr>
              <w:t>История родного края»</w:t>
            </w:r>
          </w:p>
        </w:tc>
        <w:tc>
          <w:tcPr>
            <w:tcW w:w="1815" w:type="dxa"/>
          </w:tcPr>
          <w:p w:rsidR="0007177A" w:rsidRDefault="00136471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575" w:type="dxa"/>
          </w:tcPr>
          <w:p w:rsidR="0007177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</w:tr>
      <w:tr w:rsidR="009D45BA" w:rsidTr="00A32CF7">
        <w:tc>
          <w:tcPr>
            <w:tcW w:w="1890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051" w:type="dxa"/>
          </w:tcPr>
          <w:p w:rsidR="009D45BA" w:rsidRDefault="009D45BA" w:rsidP="006F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Ирина Владимировна</w:t>
            </w:r>
          </w:p>
        </w:tc>
        <w:tc>
          <w:tcPr>
            <w:tcW w:w="1991" w:type="dxa"/>
          </w:tcPr>
          <w:p w:rsidR="009D45BA" w:rsidRDefault="009D45BA" w:rsidP="00AC1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Храм Слова»</w:t>
            </w:r>
          </w:p>
        </w:tc>
        <w:tc>
          <w:tcPr>
            <w:tcW w:w="1815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575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</w:tr>
    </w:tbl>
    <w:p w:rsidR="00A32CF7" w:rsidRDefault="009A0D2D" w:rsidP="00152EA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0D2D" w:rsidRPr="009432F7" w:rsidRDefault="009A0D2D" w:rsidP="00152EA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Pr="009A0D2D">
        <w:rPr>
          <w:b/>
          <w:sz w:val="40"/>
          <w:szCs w:val="40"/>
        </w:rPr>
        <w:t>Расписание занятий в дошкольной группе.</w:t>
      </w:r>
    </w:p>
    <w:tbl>
      <w:tblPr>
        <w:tblStyle w:val="afa"/>
        <w:tblW w:w="0" w:type="auto"/>
        <w:tblLook w:val="04A0"/>
      </w:tblPr>
      <w:tblGrid>
        <w:gridCol w:w="2392"/>
        <w:gridCol w:w="2393"/>
        <w:gridCol w:w="2393"/>
        <w:gridCol w:w="2002"/>
      </w:tblGrid>
      <w:tr w:rsidR="009A0D2D" w:rsidTr="009A0D2D">
        <w:tc>
          <w:tcPr>
            <w:tcW w:w="2392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432F7">
              <w:rPr>
                <w:sz w:val="28"/>
                <w:szCs w:val="28"/>
              </w:rPr>
              <w:t>исциплина</w:t>
            </w:r>
          </w:p>
        </w:tc>
        <w:tc>
          <w:tcPr>
            <w:tcW w:w="2393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393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2002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занятий</w:t>
            </w:r>
          </w:p>
        </w:tc>
      </w:tr>
      <w:tr w:rsidR="009A0D2D" w:rsidTr="009A0D2D">
        <w:tc>
          <w:tcPr>
            <w:tcW w:w="2392" w:type="dxa"/>
          </w:tcPr>
          <w:p w:rsidR="009A0D2D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Закон Божий»</w:t>
            </w:r>
          </w:p>
        </w:tc>
        <w:tc>
          <w:tcPr>
            <w:tcW w:w="2393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393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9A0D2D" w:rsidRDefault="009A0D2D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 – 13. 30.</w:t>
            </w:r>
          </w:p>
        </w:tc>
      </w:tr>
      <w:tr w:rsidR="009D45BA" w:rsidTr="009A0D2D">
        <w:tc>
          <w:tcPr>
            <w:tcW w:w="2392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 и развитие речи»</w:t>
            </w:r>
          </w:p>
        </w:tc>
        <w:tc>
          <w:tcPr>
            <w:tcW w:w="2393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393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13.40- 14.00</w:t>
            </w:r>
          </w:p>
        </w:tc>
      </w:tr>
      <w:tr w:rsidR="009A0D2D" w:rsidTr="009A0D2D">
        <w:tc>
          <w:tcPr>
            <w:tcW w:w="2392" w:type="dxa"/>
          </w:tcPr>
          <w:p w:rsidR="009A0D2D" w:rsidRPr="009432F7" w:rsidRDefault="009A0D2D" w:rsidP="00152EA3">
            <w:pPr>
              <w:rPr>
                <w:color w:val="C00000"/>
                <w:sz w:val="28"/>
                <w:szCs w:val="28"/>
                <w:highlight w:val="cyan"/>
              </w:rPr>
            </w:pPr>
            <w:r w:rsidRPr="009432F7">
              <w:rPr>
                <w:color w:val="C00000"/>
                <w:sz w:val="28"/>
                <w:szCs w:val="28"/>
                <w:highlight w:val="cyan"/>
              </w:rPr>
              <w:t xml:space="preserve">Чаепитие </w:t>
            </w:r>
          </w:p>
        </w:tc>
        <w:tc>
          <w:tcPr>
            <w:tcW w:w="2393" w:type="dxa"/>
          </w:tcPr>
          <w:p w:rsidR="009A0D2D" w:rsidRPr="009432F7" w:rsidRDefault="009A0D2D" w:rsidP="00152EA3">
            <w:pPr>
              <w:rPr>
                <w:color w:val="C00000"/>
                <w:sz w:val="28"/>
                <w:szCs w:val="28"/>
                <w:highlight w:val="cyan"/>
              </w:rPr>
            </w:pPr>
          </w:p>
        </w:tc>
        <w:tc>
          <w:tcPr>
            <w:tcW w:w="2393" w:type="dxa"/>
          </w:tcPr>
          <w:p w:rsidR="009A0D2D" w:rsidRPr="009432F7" w:rsidRDefault="009A0D2D" w:rsidP="00152EA3">
            <w:pPr>
              <w:rPr>
                <w:color w:val="C00000"/>
                <w:sz w:val="28"/>
                <w:szCs w:val="28"/>
                <w:highlight w:val="cyan"/>
              </w:rPr>
            </w:pPr>
          </w:p>
        </w:tc>
        <w:tc>
          <w:tcPr>
            <w:tcW w:w="2002" w:type="dxa"/>
          </w:tcPr>
          <w:p w:rsidR="009A0D2D" w:rsidRPr="009432F7" w:rsidRDefault="009A0D2D" w:rsidP="00152EA3">
            <w:pPr>
              <w:rPr>
                <w:color w:val="C00000"/>
                <w:sz w:val="28"/>
                <w:szCs w:val="28"/>
                <w:highlight w:val="cyan"/>
              </w:rPr>
            </w:pPr>
            <w:r w:rsidRPr="009432F7">
              <w:rPr>
                <w:color w:val="C00000"/>
                <w:sz w:val="28"/>
                <w:szCs w:val="28"/>
                <w:highlight w:val="cyan"/>
              </w:rPr>
              <w:t xml:space="preserve">14. </w:t>
            </w:r>
            <w:r w:rsidR="002A32D1">
              <w:rPr>
                <w:color w:val="C00000"/>
                <w:sz w:val="28"/>
                <w:szCs w:val="28"/>
                <w:highlight w:val="cyan"/>
              </w:rPr>
              <w:t>1</w:t>
            </w:r>
            <w:r w:rsidRPr="009432F7">
              <w:rPr>
                <w:color w:val="C00000"/>
                <w:sz w:val="28"/>
                <w:szCs w:val="28"/>
                <w:highlight w:val="cyan"/>
              </w:rPr>
              <w:t xml:space="preserve">0 </w:t>
            </w:r>
            <w:r w:rsidR="00583002" w:rsidRPr="009432F7">
              <w:rPr>
                <w:color w:val="C00000"/>
                <w:sz w:val="28"/>
                <w:szCs w:val="28"/>
                <w:highlight w:val="cyan"/>
              </w:rPr>
              <w:t>–</w:t>
            </w:r>
            <w:r w:rsidRPr="009432F7">
              <w:rPr>
                <w:color w:val="C00000"/>
                <w:sz w:val="28"/>
                <w:szCs w:val="28"/>
                <w:highlight w:val="cyan"/>
              </w:rPr>
              <w:t xml:space="preserve"> 14</w:t>
            </w:r>
            <w:r w:rsidR="00583002" w:rsidRPr="009432F7">
              <w:rPr>
                <w:color w:val="C00000"/>
                <w:sz w:val="28"/>
                <w:szCs w:val="28"/>
                <w:highlight w:val="cyan"/>
              </w:rPr>
              <w:t>.</w:t>
            </w:r>
            <w:r w:rsidR="002A32D1">
              <w:rPr>
                <w:color w:val="C00000"/>
                <w:sz w:val="28"/>
                <w:szCs w:val="28"/>
                <w:highlight w:val="cyan"/>
              </w:rPr>
              <w:t>3</w:t>
            </w:r>
            <w:r w:rsidR="00583002" w:rsidRPr="009432F7">
              <w:rPr>
                <w:color w:val="C00000"/>
                <w:sz w:val="28"/>
                <w:szCs w:val="28"/>
                <w:highlight w:val="cyan"/>
              </w:rPr>
              <w:t>0</w:t>
            </w:r>
          </w:p>
        </w:tc>
      </w:tr>
      <w:tr w:rsidR="00583002" w:rsidTr="0035234A">
        <w:trPr>
          <w:trHeight w:val="1196"/>
        </w:trPr>
        <w:tc>
          <w:tcPr>
            <w:tcW w:w="2392" w:type="dxa"/>
          </w:tcPr>
          <w:p w:rsidR="00583002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2393" w:type="dxa"/>
          </w:tcPr>
          <w:p w:rsidR="00583002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Першина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2393" w:type="dxa"/>
          </w:tcPr>
          <w:p w:rsidR="00583002" w:rsidRDefault="00583002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583002" w:rsidRDefault="002A32D1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583002">
              <w:rPr>
                <w:sz w:val="28"/>
                <w:szCs w:val="28"/>
              </w:rPr>
              <w:t xml:space="preserve">0. - </w:t>
            </w:r>
            <w:r>
              <w:rPr>
                <w:sz w:val="28"/>
                <w:szCs w:val="28"/>
              </w:rPr>
              <w:t xml:space="preserve"> 14. 5</w:t>
            </w:r>
            <w:r w:rsidR="00583002">
              <w:rPr>
                <w:sz w:val="28"/>
                <w:szCs w:val="28"/>
              </w:rPr>
              <w:t>0.</w:t>
            </w:r>
          </w:p>
        </w:tc>
      </w:tr>
      <w:tr w:rsidR="009D45BA" w:rsidTr="0035234A">
        <w:trPr>
          <w:trHeight w:val="1196"/>
        </w:trPr>
        <w:tc>
          <w:tcPr>
            <w:tcW w:w="2392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«Поваренок»</w:t>
            </w:r>
          </w:p>
        </w:tc>
        <w:tc>
          <w:tcPr>
            <w:tcW w:w="2393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Валентина Сергеевна</w:t>
            </w:r>
          </w:p>
        </w:tc>
        <w:tc>
          <w:tcPr>
            <w:tcW w:w="2393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9D45BA" w:rsidRDefault="009D45BA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13.40- 14.00</w:t>
            </w:r>
          </w:p>
        </w:tc>
      </w:tr>
    </w:tbl>
    <w:p w:rsidR="009432F7" w:rsidRDefault="009432F7" w:rsidP="009432F7">
      <w:pPr>
        <w:rPr>
          <w:sz w:val="28"/>
          <w:szCs w:val="28"/>
        </w:rPr>
      </w:pPr>
    </w:p>
    <w:p w:rsidR="009432F7" w:rsidRPr="009432F7" w:rsidRDefault="009432F7" w:rsidP="009432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Расписание занятий в начальной</w:t>
      </w:r>
      <w:r w:rsidRPr="009A0D2D">
        <w:rPr>
          <w:b/>
          <w:sz w:val="40"/>
          <w:szCs w:val="40"/>
        </w:rPr>
        <w:t xml:space="preserve"> группе.</w:t>
      </w:r>
    </w:p>
    <w:tbl>
      <w:tblPr>
        <w:tblStyle w:val="afa"/>
        <w:tblW w:w="0" w:type="auto"/>
        <w:tblLook w:val="04A0"/>
      </w:tblPr>
      <w:tblGrid>
        <w:gridCol w:w="2392"/>
        <w:gridCol w:w="2393"/>
        <w:gridCol w:w="2393"/>
        <w:gridCol w:w="2144"/>
      </w:tblGrid>
      <w:tr w:rsidR="009432F7" w:rsidTr="006F362A">
        <w:tc>
          <w:tcPr>
            <w:tcW w:w="2392" w:type="dxa"/>
          </w:tcPr>
          <w:p w:rsidR="009432F7" w:rsidRPr="009432F7" w:rsidRDefault="009432F7" w:rsidP="009432F7">
            <w:pPr>
              <w:rPr>
                <w:b/>
                <w:sz w:val="28"/>
                <w:szCs w:val="28"/>
              </w:rPr>
            </w:pPr>
            <w:r w:rsidRPr="009432F7">
              <w:rPr>
                <w:b/>
                <w:sz w:val="28"/>
                <w:szCs w:val="28"/>
              </w:rPr>
              <w:t xml:space="preserve">Дисциплина </w:t>
            </w:r>
          </w:p>
        </w:tc>
        <w:tc>
          <w:tcPr>
            <w:tcW w:w="2393" w:type="dxa"/>
          </w:tcPr>
          <w:p w:rsidR="009432F7" w:rsidRPr="009432F7" w:rsidRDefault="009432F7" w:rsidP="009432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9432F7">
              <w:rPr>
                <w:b/>
                <w:sz w:val="28"/>
                <w:szCs w:val="28"/>
              </w:rPr>
              <w:t>реподаватель</w:t>
            </w:r>
          </w:p>
        </w:tc>
        <w:tc>
          <w:tcPr>
            <w:tcW w:w="2393" w:type="dxa"/>
          </w:tcPr>
          <w:p w:rsidR="009432F7" w:rsidRPr="009432F7" w:rsidRDefault="009432F7" w:rsidP="009432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</w:tcPr>
          <w:p w:rsidR="009432F7" w:rsidRPr="009432F7" w:rsidRDefault="009432F7" w:rsidP="009432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</w:tr>
      <w:tr w:rsidR="0037324F" w:rsidTr="006F362A">
        <w:tc>
          <w:tcPr>
            <w:tcW w:w="2392" w:type="dxa"/>
          </w:tcPr>
          <w:p w:rsidR="0037324F" w:rsidRDefault="0037324F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</w:t>
            </w:r>
          </w:p>
        </w:tc>
        <w:tc>
          <w:tcPr>
            <w:tcW w:w="2393" w:type="dxa"/>
          </w:tcPr>
          <w:p w:rsidR="0037324F" w:rsidRDefault="0037324F" w:rsidP="009432F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7324F" w:rsidRDefault="0037324F" w:rsidP="009432F7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воскресение</w:t>
            </w:r>
          </w:p>
        </w:tc>
        <w:tc>
          <w:tcPr>
            <w:tcW w:w="2144" w:type="dxa"/>
          </w:tcPr>
          <w:p w:rsidR="0037324F" w:rsidRDefault="0037324F" w:rsidP="001A415E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10.30 -1</w:t>
            </w:r>
            <w:r w:rsidR="00B32151">
              <w:rPr>
                <w:sz w:val="28"/>
                <w:szCs w:val="28"/>
                <w:highlight w:val="cyan"/>
              </w:rPr>
              <w:t>0 -50</w:t>
            </w:r>
          </w:p>
        </w:tc>
      </w:tr>
      <w:tr w:rsidR="00B32151" w:rsidTr="006F362A">
        <w:tc>
          <w:tcPr>
            <w:tcW w:w="2392" w:type="dxa"/>
          </w:tcPr>
          <w:p w:rsidR="00B32151" w:rsidRDefault="009D45BA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«Священная библейская история»</w:t>
            </w:r>
          </w:p>
        </w:tc>
        <w:tc>
          <w:tcPr>
            <w:tcW w:w="2393" w:type="dxa"/>
          </w:tcPr>
          <w:p w:rsidR="00B32151" w:rsidRDefault="00B32151" w:rsidP="009432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Порочкина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393" w:type="dxa"/>
          </w:tcPr>
          <w:p w:rsidR="00B32151" w:rsidRPr="00631673" w:rsidRDefault="00B32151" w:rsidP="009432F7">
            <w:pPr>
              <w:rPr>
                <w:sz w:val="28"/>
                <w:szCs w:val="28"/>
              </w:rPr>
            </w:pPr>
          </w:p>
          <w:p w:rsidR="00B32151" w:rsidRPr="00631673" w:rsidRDefault="00B32151" w:rsidP="009432F7">
            <w:pPr>
              <w:rPr>
                <w:sz w:val="28"/>
                <w:szCs w:val="28"/>
              </w:rPr>
            </w:pPr>
            <w:r w:rsidRPr="00631673">
              <w:rPr>
                <w:sz w:val="28"/>
                <w:szCs w:val="28"/>
              </w:rPr>
              <w:t>воскресение</w:t>
            </w:r>
          </w:p>
        </w:tc>
        <w:tc>
          <w:tcPr>
            <w:tcW w:w="2144" w:type="dxa"/>
          </w:tcPr>
          <w:p w:rsidR="00B32151" w:rsidRPr="00631673" w:rsidRDefault="00B32151" w:rsidP="001A415E">
            <w:pPr>
              <w:rPr>
                <w:sz w:val="28"/>
                <w:szCs w:val="28"/>
              </w:rPr>
            </w:pPr>
            <w:r w:rsidRPr="00631673">
              <w:rPr>
                <w:sz w:val="28"/>
                <w:szCs w:val="28"/>
              </w:rPr>
              <w:t>11.00 – 11.30</w:t>
            </w:r>
          </w:p>
        </w:tc>
      </w:tr>
      <w:tr w:rsidR="00B32151" w:rsidTr="006F362A">
        <w:tc>
          <w:tcPr>
            <w:tcW w:w="2392" w:type="dxa"/>
          </w:tcPr>
          <w:p w:rsidR="00B32151" w:rsidRDefault="009D45BA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для души»</w:t>
            </w:r>
          </w:p>
        </w:tc>
        <w:tc>
          <w:tcPr>
            <w:tcW w:w="2393" w:type="dxa"/>
          </w:tcPr>
          <w:p w:rsidR="00B32151" w:rsidRDefault="009D45BA" w:rsidP="009432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Порочкина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393" w:type="dxa"/>
          </w:tcPr>
          <w:p w:rsidR="00B32151" w:rsidRDefault="00B32151" w:rsidP="009432F7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2144" w:type="dxa"/>
          </w:tcPr>
          <w:p w:rsidR="00B32151" w:rsidRDefault="00B32151" w:rsidP="001A415E">
            <w:pPr>
              <w:rPr>
                <w:sz w:val="28"/>
                <w:szCs w:val="28"/>
                <w:highlight w:val="cyan"/>
              </w:rPr>
            </w:pPr>
            <w:r w:rsidRPr="00631673">
              <w:rPr>
                <w:sz w:val="28"/>
                <w:szCs w:val="28"/>
              </w:rPr>
              <w:t>11.40 -12.10</w:t>
            </w:r>
          </w:p>
        </w:tc>
      </w:tr>
      <w:tr w:rsidR="001A415E" w:rsidTr="006F362A">
        <w:tc>
          <w:tcPr>
            <w:tcW w:w="2392" w:type="dxa"/>
          </w:tcPr>
          <w:p w:rsidR="001A415E" w:rsidRDefault="001A415E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«Устройство Православного Храма»</w:t>
            </w:r>
          </w:p>
        </w:tc>
        <w:tc>
          <w:tcPr>
            <w:tcW w:w="2393" w:type="dxa"/>
          </w:tcPr>
          <w:p w:rsidR="001A415E" w:rsidRDefault="003B7DE0" w:rsidP="009432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Харабажиу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1A415E" w:rsidRDefault="001A415E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2144" w:type="dxa"/>
          </w:tcPr>
          <w:p w:rsidR="001A415E" w:rsidRPr="001A415E" w:rsidRDefault="006F362A" w:rsidP="001A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12.20.- 12.50.</w:t>
            </w:r>
          </w:p>
        </w:tc>
      </w:tr>
      <w:tr w:rsidR="009D45BA" w:rsidTr="006F362A">
        <w:tc>
          <w:tcPr>
            <w:tcW w:w="2392" w:type="dxa"/>
          </w:tcPr>
          <w:p w:rsidR="009D45BA" w:rsidRDefault="009D45BA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«Творческая мастерская»</w:t>
            </w:r>
          </w:p>
        </w:tc>
        <w:tc>
          <w:tcPr>
            <w:tcW w:w="2393" w:type="dxa"/>
          </w:tcPr>
          <w:p w:rsidR="009D45BA" w:rsidRDefault="0017412D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Першина </w:t>
            </w:r>
            <w:proofErr w:type="spellStart"/>
            <w:r>
              <w:rPr>
                <w:sz w:val="28"/>
                <w:szCs w:val="28"/>
              </w:rPr>
              <w:t>Василина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2393" w:type="dxa"/>
          </w:tcPr>
          <w:p w:rsidR="009D45BA" w:rsidRDefault="0017412D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2144" w:type="dxa"/>
          </w:tcPr>
          <w:p w:rsidR="009D45BA" w:rsidRDefault="0017412D" w:rsidP="001A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11.40- 12.10</w:t>
            </w:r>
          </w:p>
        </w:tc>
      </w:tr>
      <w:tr w:rsidR="0017412D" w:rsidTr="006F362A">
        <w:tc>
          <w:tcPr>
            <w:tcW w:w="2392" w:type="dxa"/>
          </w:tcPr>
          <w:p w:rsidR="0017412D" w:rsidRDefault="0017412D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«Поваренок»</w:t>
            </w:r>
          </w:p>
        </w:tc>
        <w:tc>
          <w:tcPr>
            <w:tcW w:w="2393" w:type="dxa"/>
          </w:tcPr>
          <w:p w:rsidR="0017412D" w:rsidRDefault="0017412D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Валентина Сергеевна</w:t>
            </w:r>
          </w:p>
        </w:tc>
        <w:tc>
          <w:tcPr>
            <w:tcW w:w="2393" w:type="dxa"/>
          </w:tcPr>
          <w:p w:rsidR="0017412D" w:rsidRDefault="0017412D" w:rsidP="0094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2144" w:type="dxa"/>
          </w:tcPr>
          <w:p w:rsidR="0017412D" w:rsidRDefault="0017412D" w:rsidP="001A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11.40- 12.10</w:t>
            </w:r>
          </w:p>
        </w:tc>
      </w:tr>
    </w:tbl>
    <w:p w:rsidR="00AC1A1A" w:rsidRPr="009432F7" w:rsidRDefault="00AC1A1A" w:rsidP="009432F7">
      <w:pPr>
        <w:rPr>
          <w:b/>
          <w:sz w:val="40"/>
          <w:szCs w:val="40"/>
        </w:rPr>
      </w:pPr>
    </w:p>
    <w:p w:rsidR="0035234A" w:rsidRPr="009432F7" w:rsidRDefault="0035234A" w:rsidP="003523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Расписание занятий в основной</w:t>
      </w:r>
      <w:r w:rsidRPr="009A0D2D">
        <w:rPr>
          <w:b/>
          <w:sz w:val="40"/>
          <w:szCs w:val="40"/>
        </w:rPr>
        <w:t xml:space="preserve"> группе.</w:t>
      </w:r>
    </w:p>
    <w:tbl>
      <w:tblPr>
        <w:tblStyle w:val="afa"/>
        <w:tblW w:w="0" w:type="auto"/>
        <w:tblLook w:val="04A0"/>
      </w:tblPr>
      <w:tblGrid>
        <w:gridCol w:w="2392"/>
        <w:gridCol w:w="2393"/>
        <w:gridCol w:w="2393"/>
        <w:gridCol w:w="2002"/>
      </w:tblGrid>
      <w:tr w:rsidR="0035234A" w:rsidTr="004D46A5">
        <w:tc>
          <w:tcPr>
            <w:tcW w:w="2392" w:type="dxa"/>
          </w:tcPr>
          <w:p w:rsidR="0035234A" w:rsidRDefault="0035234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2393" w:type="dxa"/>
          </w:tcPr>
          <w:p w:rsidR="0035234A" w:rsidRDefault="0035234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393" w:type="dxa"/>
          </w:tcPr>
          <w:p w:rsidR="0035234A" w:rsidRDefault="0035234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2002" w:type="dxa"/>
          </w:tcPr>
          <w:p w:rsidR="0035234A" w:rsidRDefault="0035234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занятий</w:t>
            </w:r>
          </w:p>
        </w:tc>
      </w:tr>
      <w:tr w:rsidR="00395C5A" w:rsidTr="004D46A5">
        <w:tc>
          <w:tcPr>
            <w:tcW w:w="2392" w:type="dxa"/>
          </w:tcPr>
          <w:p w:rsidR="00395C5A" w:rsidRDefault="0017412D" w:rsidP="004D46A5">
            <w:pPr>
              <w:rPr>
                <w:sz w:val="28"/>
                <w:szCs w:val="28"/>
              </w:rPr>
            </w:pPr>
            <w:r w:rsidRPr="00631673">
              <w:rPr>
                <w:sz w:val="28"/>
                <w:szCs w:val="28"/>
              </w:rPr>
              <w:t>«Православное Богослужение»</w:t>
            </w:r>
          </w:p>
        </w:tc>
        <w:tc>
          <w:tcPr>
            <w:tcW w:w="2393" w:type="dxa"/>
          </w:tcPr>
          <w:p w:rsidR="00395C5A" w:rsidRDefault="0017412D" w:rsidP="004D46A5">
            <w:pPr>
              <w:rPr>
                <w:sz w:val="28"/>
                <w:szCs w:val="28"/>
              </w:rPr>
            </w:pPr>
            <w:proofErr w:type="spellStart"/>
            <w:r w:rsidRPr="00631673">
              <w:rPr>
                <w:sz w:val="28"/>
                <w:szCs w:val="28"/>
              </w:rPr>
              <w:t>Свящ</w:t>
            </w:r>
            <w:proofErr w:type="spellEnd"/>
            <w:r w:rsidRPr="00631673">
              <w:rPr>
                <w:sz w:val="28"/>
                <w:szCs w:val="28"/>
              </w:rPr>
              <w:t>. Георгий Иванов</w:t>
            </w:r>
          </w:p>
        </w:tc>
        <w:tc>
          <w:tcPr>
            <w:tcW w:w="2393" w:type="dxa"/>
          </w:tcPr>
          <w:p w:rsidR="00395C5A" w:rsidRDefault="00395C5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395C5A" w:rsidRDefault="00395C5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13.50</w:t>
            </w:r>
          </w:p>
        </w:tc>
      </w:tr>
      <w:tr w:rsidR="0035234A" w:rsidTr="00002846">
        <w:trPr>
          <w:trHeight w:val="1196"/>
        </w:trPr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35234A" w:rsidRDefault="0035234A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«Священное Писание: Ветхий Завет»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5234A" w:rsidRDefault="003B7DE0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Татьяна Анатольевна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11.00- 11.40</w:t>
            </w:r>
          </w:p>
        </w:tc>
      </w:tr>
      <w:tr w:rsidR="0035234A" w:rsidTr="004D46A5">
        <w:trPr>
          <w:trHeight w:val="1196"/>
        </w:trPr>
        <w:tc>
          <w:tcPr>
            <w:tcW w:w="2392" w:type="dxa"/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родного края»</w:t>
            </w:r>
          </w:p>
        </w:tc>
        <w:tc>
          <w:tcPr>
            <w:tcW w:w="2393" w:type="dxa"/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Оксана Владимировна</w:t>
            </w:r>
          </w:p>
        </w:tc>
        <w:tc>
          <w:tcPr>
            <w:tcW w:w="2393" w:type="dxa"/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35234A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–14.40</w:t>
            </w:r>
          </w:p>
        </w:tc>
      </w:tr>
      <w:tr w:rsidR="00867C3E" w:rsidTr="004D46A5">
        <w:trPr>
          <w:trHeight w:val="1196"/>
        </w:trPr>
        <w:tc>
          <w:tcPr>
            <w:tcW w:w="2392" w:type="dxa"/>
          </w:tcPr>
          <w:p w:rsidR="00867C3E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Храм Слова»</w:t>
            </w:r>
          </w:p>
        </w:tc>
        <w:tc>
          <w:tcPr>
            <w:tcW w:w="2393" w:type="dxa"/>
          </w:tcPr>
          <w:p w:rsidR="00867C3E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Ирина Владимировна</w:t>
            </w:r>
          </w:p>
        </w:tc>
        <w:tc>
          <w:tcPr>
            <w:tcW w:w="2393" w:type="dxa"/>
          </w:tcPr>
          <w:p w:rsidR="00867C3E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02" w:type="dxa"/>
          </w:tcPr>
          <w:p w:rsidR="00867C3E" w:rsidRDefault="0017412D" w:rsidP="004D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14.40</w:t>
            </w:r>
          </w:p>
        </w:tc>
      </w:tr>
    </w:tbl>
    <w:p w:rsidR="009A0D2D" w:rsidRDefault="009A0D2D" w:rsidP="00152EA3">
      <w:pPr>
        <w:rPr>
          <w:sz w:val="28"/>
          <w:szCs w:val="28"/>
        </w:rPr>
      </w:pPr>
    </w:p>
    <w:p w:rsidR="00152EA3" w:rsidRDefault="00152EA3" w:rsidP="00152EA3">
      <w:pPr>
        <w:rPr>
          <w:sz w:val="28"/>
          <w:szCs w:val="28"/>
        </w:rPr>
      </w:pPr>
      <w:r>
        <w:rPr>
          <w:sz w:val="28"/>
          <w:szCs w:val="28"/>
        </w:rPr>
        <w:t>Примечание:  в дошкольной группе занятия проводятся по 20 мин.</w:t>
      </w:r>
    </w:p>
    <w:p w:rsidR="00152EA3" w:rsidRDefault="00152EA3" w:rsidP="00152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8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начальной группе занятия проводятся по 30 мин.</w:t>
      </w:r>
    </w:p>
    <w:p w:rsidR="00152EA3" w:rsidRDefault="00152EA3" w:rsidP="00152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825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 основной группе занятия проводятся по 40 мин.</w:t>
      </w:r>
    </w:p>
    <w:p w:rsidR="0007177A" w:rsidRDefault="0007177A" w:rsidP="00152EA3">
      <w:pPr>
        <w:rPr>
          <w:sz w:val="28"/>
          <w:szCs w:val="28"/>
        </w:rPr>
      </w:pPr>
    </w:p>
    <w:p w:rsidR="00065943" w:rsidRDefault="00065943" w:rsidP="00152EA3">
      <w:pPr>
        <w:rPr>
          <w:sz w:val="28"/>
          <w:szCs w:val="28"/>
        </w:rPr>
      </w:pPr>
    </w:p>
    <w:p w:rsidR="003F199A" w:rsidRDefault="003F199A" w:rsidP="00152EA3">
      <w:pPr>
        <w:rPr>
          <w:sz w:val="28"/>
          <w:szCs w:val="28"/>
        </w:rPr>
      </w:pPr>
    </w:p>
    <w:p w:rsidR="00002846" w:rsidRDefault="00002846" w:rsidP="00152EA3">
      <w:pPr>
        <w:rPr>
          <w:sz w:val="28"/>
          <w:szCs w:val="28"/>
        </w:rPr>
      </w:pPr>
    </w:p>
    <w:p w:rsidR="007B3AC1" w:rsidRPr="0007177A" w:rsidRDefault="007B3AC1" w:rsidP="00152EA3">
      <w:pPr>
        <w:rPr>
          <w:sz w:val="28"/>
          <w:szCs w:val="28"/>
        </w:rPr>
      </w:pPr>
    </w:p>
    <w:p w:rsidR="00152EA3" w:rsidRDefault="00152EA3" w:rsidP="00152E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План учеб</w:t>
      </w:r>
      <w:r w:rsidR="0017412D">
        <w:rPr>
          <w:b/>
          <w:bCs/>
          <w:sz w:val="40"/>
          <w:szCs w:val="40"/>
        </w:rPr>
        <w:t>но-воспитательной деятельности В</w:t>
      </w:r>
      <w:r>
        <w:rPr>
          <w:b/>
          <w:bCs/>
          <w:sz w:val="40"/>
          <w:szCs w:val="40"/>
        </w:rPr>
        <w:t>оскресной школы</w:t>
      </w:r>
    </w:p>
    <w:p w:rsidR="00152EA3" w:rsidRDefault="00152EA3" w:rsidP="00152EA3">
      <w:pPr>
        <w:jc w:val="both"/>
        <w:rPr>
          <w:b/>
          <w:bCs/>
          <w:sz w:val="28"/>
          <w:szCs w:val="28"/>
        </w:rPr>
      </w:pPr>
    </w:p>
    <w:p w:rsidR="00152EA3" w:rsidRDefault="00152EA3" w:rsidP="00152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026"/>
        <w:gridCol w:w="2197"/>
      </w:tblGrid>
      <w:tr w:rsidR="00152EA3" w:rsidTr="001741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23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7B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7B33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</w:tr>
      <w:tr w:rsidR="00152EA3" w:rsidTr="001741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Получение/повышение духовного образования</w:t>
            </w:r>
            <w:r w:rsidR="00DB0E53">
              <w:rPr>
                <w:sz w:val="28"/>
                <w:szCs w:val="28"/>
              </w:rPr>
              <w:t xml:space="preserve"> </w:t>
            </w:r>
          </w:p>
          <w:p w:rsidR="00DB0E53" w:rsidRDefault="00DB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школы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DB0E5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Богословские курсы при </w:t>
            </w:r>
            <w:proofErr w:type="spellStart"/>
            <w:r>
              <w:rPr>
                <w:bCs/>
                <w:sz w:val="28"/>
                <w:szCs w:val="28"/>
              </w:rPr>
              <w:t>Переславском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Никитском мужском монастыре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DB0E53" w:rsidP="007B3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152EA3" w:rsidTr="001741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педсоветов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53" w:rsidRDefault="00DB0E53" w:rsidP="00631A17">
            <w:pPr>
              <w:ind w:left="270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«Организация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воспитательного процесса на начало учебного года»</w:t>
            </w:r>
          </w:p>
          <w:p w:rsidR="00152EA3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0E53">
              <w:rPr>
                <w:sz w:val="28"/>
                <w:szCs w:val="28"/>
              </w:rPr>
              <w:t>. «О</w:t>
            </w:r>
            <w:r w:rsidR="00152EA3">
              <w:rPr>
                <w:sz w:val="28"/>
                <w:szCs w:val="28"/>
              </w:rPr>
              <w:t xml:space="preserve"> подготовке праздничных </w:t>
            </w:r>
            <w:r w:rsidR="00DB0E53">
              <w:rPr>
                <w:sz w:val="28"/>
                <w:szCs w:val="28"/>
              </w:rPr>
              <w:t>мероприятий на Рождество Христово»</w:t>
            </w: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«О подготовке праздничных  Пасхальных мероприятий»</w:t>
            </w:r>
          </w:p>
          <w:p w:rsidR="00152EA3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 Организация</w:t>
            </w:r>
            <w:r w:rsidR="00152EA3">
              <w:rPr>
                <w:sz w:val="28"/>
                <w:szCs w:val="28"/>
              </w:rPr>
              <w:t xml:space="preserve"> детского летнего отдыха</w:t>
            </w:r>
            <w:r>
              <w:rPr>
                <w:sz w:val="28"/>
                <w:szCs w:val="28"/>
              </w:rPr>
              <w:t>»</w:t>
            </w: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«Анализ работы школы за 2014 -2015 учебный год»</w:t>
            </w:r>
          </w:p>
          <w:p w:rsidR="00152EA3" w:rsidRDefault="00152EA3">
            <w:pPr>
              <w:rPr>
                <w:sz w:val="28"/>
                <w:szCs w:val="28"/>
              </w:rPr>
            </w:pPr>
          </w:p>
          <w:p w:rsidR="00152EA3" w:rsidRDefault="00152EA3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DB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A720F" w:rsidRDefault="007A720F">
            <w:pPr>
              <w:rPr>
                <w:sz w:val="28"/>
                <w:szCs w:val="28"/>
              </w:rPr>
            </w:pPr>
          </w:p>
          <w:p w:rsidR="00DB0E53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B0E53" w:rsidRDefault="00DB0E53">
            <w:pPr>
              <w:rPr>
                <w:sz w:val="28"/>
                <w:szCs w:val="28"/>
              </w:rPr>
            </w:pPr>
          </w:p>
          <w:p w:rsidR="00DB0E53" w:rsidRDefault="00DB0E53">
            <w:pPr>
              <w:rPr>
                <w:sz w:val="28"/>
                <w:szCs w:val="28"/>
              </w:rPr>
            </w:pP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31A17" w:rsidRDefault="00631A17">
            <w:pPr>
              <w:rPr>
                <w:sz w:val="28"/>
                <w:szCs w:val="28"/>
              </w:rPr>
            </w:pP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52EA3" w:rsidTr="001741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методических совещаний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631A17" w:rsidP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 Методика проведения занятий. Проблемы и их решение»</w:t>
            </w:r>
          </w:p>
          <w:p w:rsidR="00631A17" w:rsidRDefault="00631A17" w:rsidP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«Трудности в работе с подростками. Опыт. Советы»</w:t>
            </w:r>
          </w:p>
          <w:p w:rsidR="00631A17" w:rsidRDefault="00631A17" w:rsidP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="0084581F">
              <w:rPr>
                <w:sz w:val="28"/>
                <w:szCs w:val="28"/>
              </w:rPr>
              <w:t xml:space="preserve">Использование в работе </w:t>
            </w:r>
            <w:r w:rsidR="0084581F">
              <w:rPr>
                <w:sz w:val="28"/>
                <w:szCs w:val="28"/>
              </w:rPr>
              <w:lastRenderedPageBreak/>
              <w:t>метода диалога, дифференцированного подхода»</w:t>
            </w:r>
          </w:p>
          <w:p w:rsidR="00631A17" w:rsidRDefault="00631A17" w:rsidP="00631A1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rPr>
                <w:i/>
                <w:sz w:val="28"/>
                <w:szCs w:val="28"/>
              </w:rPr>
            </w:pP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31A17" w:rsidRDefault="00631A17">
            <w:pPr>
              <w:rPr>
                <w:sz w:val="28"/>
                <w:szCs w:val="28"/>
              </w:rPr>
            </w:pPr>
          </w:p>
          <w:p w:rsidR="00631A17" w:rsidRDefault="0063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D26CEA" w:rsidRDefault="00D26CEA">
            <w:pPr>
              <w:rPr>
                <w:sz w:val="28"/>
                <w:szCs w:val="28"/>
              </w:rPr>
            </w:pPr>
          </w:p>
          <w:p w:rsidR="00D26CEA" w:rsidRDefault="00D26CEA">
            <w:pPr>
              <w:rPr>
                <w:sz w:val="28"/>
                <w:szCs w:val="28"/>
              </w:rPr>
            </w:pPr>
          </w:p>
          <w:p w:rsidR="00D26CEA" w:rsidRPr="00631A17" w:rsidRDefault="00D26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152EA3" w:rsidTr="001741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A3" w:rsidRDefault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духовником школы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7A720F" w:rsidP="007A720F">
            <w:pPr>
              <w:pStyle w:val="af6"/>
              <w:numPr>
                <w:ilvl w:val="1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духовной жизни детей и родителей»</w:t>
            </w:r>
          </w:p>
          <w:p w:rsidR="007A720F" w:rsidRPr="007A720F" w:rsidRDefault="007A720F" w:rsidP="007A720F">
            <w:pPr>
              <w:pStyle w:val="af6"/>
              <w:numPr>
                <w:ilvl w:val="1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подго</w:t>
            </w:r>
            <w:r w:rsidR="0017412D">
              <w:rPr>
                <w:sz w:val="28"/>
                <w:szCs w:val="28"/>
              </w:rPr>
              <w:t>товке детей к исповеди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3" w:rsidRDefault="007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A720F" w:rsidRDefault="007A720F">
            <w:pPr>
              <w:rPr>
                <w:sz w:val="28"/>
                <w:szCs w:val="28"/>
              </w:rPr>
            </w:pPr>
          </w:p>
          <w:p w:rsidR="007A720F" w:rsidRDefault="007A720F">
            <w:pPr>
              <w:rPr>
                <w:sz w:val="28"/>
                <w:szCs w:val="28"/>
              </w:rPr>
            </w:pPr>
          </w:p>
          <w:p w:rsidR="007A720F" w:rsidRDefault="007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152EA3" w:rsidRDefault="00152EA3" w:rsidP="00152EA3">
      <w:pPr>
        <w:rPr>
          <w:sz w:val="28"/>
          <w:szCs w:val="28"/>
        </w:rPr>
      </w:pPr>
    </w:p>
    <w:p w:rsidR="00152EA3" w:rsidRDefault="00152EA3" w:rsidP="00152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детьми</w:t>
      </w:r>
    </w:p>
    <w:tbl>
      <w:tblPr>
        <w:tblStyle w:val="afa"/>
        <w:tblW w:w="0" w:type="auto"/>
        <w:tblLook w:val="04A0"/>
      </w:tblPr>
      <w:tblGrid>
        <w:gridCol w:w="3190"/>
        <w:gridCol w:w="3190"/>
        <w:gridCol w:w="3191"/>
      </w:tblGrid>
      <w:tr w:rsidR="005B1AEF" w:rsidTr="005B1AEF">
        <w:tc>
          <w:tcPr>
            <w:tcW w:w="3190" w:type="dxa"/>
          </w:tcPr>
          <w:p w:rsidR="005B1AEF" w:rsidRDefault="005B1AEF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5B1AEF" w:rsidRDefault="005B1AEF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3191" w:type="dxa"/>
          </w:tcPr>
          <w:p w:rsidR="005B1AEF" w:rsidRDefault="005B1AEF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5B1AEF" w:rsidTr="005B1AEF">
        <w:tc>
          <w:tcPr>
            <w:tcW w:w="3190" w:type="dxa"/>
          </w:tcPr>
          <w:p w:rsidR="005B1AEF" w:rsidRDefault="00856FFE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в группах.</w:t>
            </w:r>
          </w:p>
        </w:tc>
        <w:tc>
          <w:tcPr>
            <w:tcW w:w="3190" w:type="dxa"/>
          </w:tcPr>
          <w:p w:rsidR="005B1AEF" w:rsidRDefault="00856FFE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F3439">
              <w:rPr>
                <w:sz w:val="28"/>
                <w:szCs w:val="28"/>
              </w:rPr>
              <w:t>«Наш</w:t>
            </w:r>
            <w:r>
              <w:rPr>
                <w:sz w:val="28"/>
                <w:szCs w:val="28"/>
              </w:rPr>
              <w:t xml:space="preserve"> мир»</w:t>
            </w:r>
          </w:p>
          <w:p w:rsidR="00856FFE" w:rsidRDefault="00CF3439" w:rsidP="0085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«Наши </w:t>
            </w:r>
            <w:r w:rsidR="00856FFE">
              <w:rPr>
                <w:sz w:val="28"/>
                <w:szCs w:val="28"/>
              </w:rPr>
              <w:t>интересы»</w:t>
            </w:r>
          </w:p>
          <w:p w:rsidR="00856FFE" w:rsidRDefault="00856FFE" w:rsidP="0085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</w:t>
            </w:r>
            <w:r w:rsidR="00CF3439">
              <w:rPr>
                <w:sz w:val="28"/>
                <w:szCs w:val="28"/>
              </w:rPr>
              <w:t>Наше творчество»</w:t>
            </w:r>
          </w:p>
          <w:p w:rsidR="00CF3439" w:rsidRPr="00856FFE" w:rsidRDefault="00CF3439" w:rsidP="0085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«Наши достижения и успехи»</w:t>
            </w:r>
          </w:p>
        </w:tc>
        <w:tc>
          <w:tcPr>
            <w:tcW w:w="3191" w:type="dxa"/>
          </w:tcPr>
          <w:p w:rsidR="005B1AEF" w:rsidRDefault="005B1AEF" w:rsidP="00152EA3">
            <w:pPr>
              <w:rPr>
                <w:sz w:val="28"/>
                <w:szCs w:val="28"/>
              </w:rPr>
            </w:pPr>
          </w:p>
          <w:p w:rsidR="00CF3439" w:rsidRDefault="00CF3439" w:rsidP="00152EA3">
            <w:pPr>
              <w:rPr>
                <w:sz w:val="28"/>
                <w:szCs w:val="28"/>
              </w:rPr>
            </w:pPr>
          </w:p>
          <w:p w:rsidR="00CF3439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AEF" w:rsidTr="005B1AEF">
        <w:tc>
          <w:tcPr>
            <w:tcW w:w="3190" w:type="dxa"/>
          </w:tcPr>
          <w:p w:rsidR="005B1AEF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храму</w:t>
            </w:r>
          </w:p>
        </w:tc>
        <w:tc>
          <w:tcPr>
            <w:tcW w:w="3190" w:type="dxa"/>
          </w:tcPr>
          <w:p w:rsidR="005B1AEF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Уборка храма к Рождеству и Пасхе</w:t>
            </w:r>
          </w:p>
          <w:p w:rsidR="00CF3439" w:rsidRDefault="00007855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3439">
              <w:rPr>
                <w:sz w:val="28"/>
                <w:szCs w:val="28"/>
              </w:rPr>
              <w:t xml:space="preserve"> Благоустройство храмовой территории. </w:t>
            </w:r>
          </w:p>
          <w:p w:rsidR="00CF3439" w:rsidRDefault="00007855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3439">
              <w:rPr>
                <w:sz w:val="28"/>
                <w:szCs w:val="28"/>
              </w:rPr>
              <w:t xml:space="preserve"> Помощь в трапезной.</w:t>
            </w:r>
          </w:p>
        </w:tc>
        <w:tc>
          <w:tcPr>
            <w:tcW w:w="3191" w:type="dxa"/>
          </w:tcPr>
          <w:p w:rsidR="005B1AEF" w:rsidRDefault="005B1AEF" w:rsidP="00152EA3">
            <w:pPr>
              <w:rPr>
                <w:sz w:val="28"/>
                <w:szCs w:val="28"/>
              </w:rPr>
            </w:pPr>
          </w:p>
          <w:p w:rsidR="00CF3439" w:rsidRDefault="00CF3439" w:rsidP="00152EA3">
            <w:pPr>
              <w:rPr>
                <w:sz w:val="28"/>
                <w:szCs w:val="28"/>
              </w:rPr>
            </w:pPr>
          </w:p>
          <w:p w:rsidR="00CF3439" w:rsidRDefault="00CF3439" w:rsidP="00152EA3">
            <w:pPr>
              <w:rPr>
                <w:sz w:val="28"/>
                <w:szCs w:val="28"/>
              </w:rPr>
            </w:pPr>
          </w:p>
          <w:p w:rsidR="00CF3439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AEF" w:rsidTr="005B1AEF">
        <w:tc>
          <w:tcPr>
            <w:tcW w:w="3190" w:type="dxa"/>
          </w:tcPr>
          <w:p w:rsidR="005B1AEF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благотворительных мероприятиях.</w:t>
            </w:r>
          </w:p>
        </w:tc>
        <w:tc>
          <w:tcPr>
            <w:tcW w:w="3190" w:type="dxa"/>
          </w:tcPr>
          <w:p w:rsidR="005B1AEF" w:rsidRDefault="00CF3439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Рождеством и Пасхой больных хосписа</w:t>
            </w:r>
            <w:r w:rsidR="00007855">
              <w:rPr>
                <w:sz w:val="28"/>
                <w:szCs w:val="28"/>
              </w:rPr>
              <w:t xml:space="preserve"> ЦРБ</w:t>
            </w:r>
            <w:r>
              <w:rPr>
                <w:sz w:val="28"/>
                <w:szCs w:val="28"/>
              </w:rPr>
              <w:t>.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5B1AEF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B1AEF" w:rsidTr="005B1AEF">
        <w:tc>
          <w:tcPr>
            <w:tcW w:w="3190" w:type="dxa"/>
          </w:tcPr>
          <w:p w:rsidR="005B1AEF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Паломнические поездки</w:t>
            </w:r>
          </w:p>
        </w:tc>
        <w:tc>
          <w:tcPr>
            <w:tcW w:w="3190" w:type="dxa"/>
          </w:tcPr>
          <w:p w:rsidR="005B1AEF" w:rsidRPr="00007855" w:rsidRDefault="00007855" w:rsidP="0000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1»Троице-Сергиева Лавра»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«Встреча с матушкой Варварой»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Кашин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«Поездка в Алексеевскую пустынь»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Переславль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B1AEF" w:rsidRDefault="00007855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  <w:p w:rsidR="00260EB3" w:rsidRDefault="00007855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</w:tc>
      </w:tr>
      <w:tr w:rsidR="00C717F0" w:rsidTr="005B1AEF">
        <w:tc>
          <w:tcPr>
            <w:tcW w:w="3190" w:type="dxa"/>
          </w:tcPr>
          <w:p w:rsidR="00C717F0" w:rsidRDefault="00C717F0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детей в Православных </w:t>
            </w:r>
            <w:r>
              <w:rPr>
                <w:sz w:val="28"/>
                <w:szCs w:val="28"/>
              </w:rPr>
              <w:lastRenderedPageBreak/>
              <w:t>конкурсах, фестивалях, форумах и др.</w:t>
            </w:r>
          </w:p>
        </w:tc>
        <w:tc>
          <w:tcPr>
            <w:tcW w:w="3190" w:type="dxa"/>
          </w:tcPr>
          <w:p w:rsidR="00C717F0" w:rsidRDefault="00C717F0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Интернет – конкурсы</w:t>
            </w:r>
          </w:p>
          <w:p w:rsidR="00C717F0" w:rsidRDefault="00C717F0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Детский Пасхальный </w:t>
            </w:r>
            <w:r>
              <w:rPr>
                <w:sz w:val="28"/>
                <w:szCs w:val="28"/>
              </w:rPr>
              <w:lastRenderedPageBreak/>
              <w:t xml:space="preserve">фестиваль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Кимры</w:t>
            </w:r>
          </w:p>
          <w:p w:rsidR="00C717F0" w:rsidRDefault="00C717F0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Детский фестиваль «Искорка Божия»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C717F0" w:rsidRDefault="00C717F0" w:rsidP="00152EA3">
            <w:pPr>
              <w:rPr>
                <w:sz w:val="28"/>
                <w:szCs w:val="28"/>
              </w:rPr>
            </w:pPr>
          </w:p>
          <w:p w:rsidR="00C717F0" w:rsidRDefault="00C717F0" w:rsidP="00152EA3">
            <w:pPr>
              <w:rPr>
                <w:sz w:val="28"/>
                <w:szCs w:val="28"/>
              </w:rPr>
            </w:pPr>
          </w:p>
          <w:p w:rsidR="00C717F0" w:rsidRDefault="00007855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C717F0">
              <w:rPr>
                <w:sz w:val="28"/>
                <w:szCs w:val="28"/>
              </w:rPr>
              <w:t>прель</w:t>
            </w:r>
          </w:p>
          <w:p w:rsidR="00C717F0" w:rsidRDefault="00C717F0" w:rsidP="00152EA3">
            <w:pPr>
              <w:rPr>
                <w:sz w:val="28"/>
                <w:szCs w:val="28"/>
              </w:rPr>
            </w:pPr>
          </w:p>
          <w:p w:rsidR="00C717F0" w:rsidRDefault="00C717F0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5B1AEF" w:rsidTr="005B1AEF">
        <w:tc>
          <w:tcPr>
            <w:tcW w:w="3190" w:type="dxa"/>
          </w:tcPr>
          <w:p w:rsidR="005B1AEF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Летний отдых детей</w:t>
            </w:r>
          </w:p>
        </w:tc>
        <w:tc>
          <w:tcPr>
            <w:tcW w:w="3190" w:type="dxa"/>
          </w:tcPr>
          <w:p w:rsidR="005B1AEF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Летняя воскресная школа.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Участие в краеведческой экспедиции.</w:t>
            </w:r>
          </w:p>
        </w:tc>
        <w:tc>
          <w:tcPr>
            <w:tcW w:w="3191" w:type="dxa"/>
          </w:tcPr>
          <w:p w:rsidR="005B1AEF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  <w:p w:rsidR="00260EB3" w:rsidRDefault="00260EB3" w:rsidP="00152EA3">
            <w:pPr>
              <w:rPr>
                <w:sz w:val="28"/>
                <w:szCs w:val="28"/>
              </w:rPr>
            </w:pPr>
          </w:p>
          <w:p w:rsidR="00260EB3" w:rsidRDefault="00260EB3" w:rsidP="00152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</w:tbl>
    <w:p w:rsidR="00152EA3" w:rsidRDefault="00152EA3" w:rsidP="00152EA3">
      <w:pPr>
        <w:rPr>
          <w:sz w:val="28"/>
          <w:szCs w:val="28"/>
        </w:rPr>
      </w:pPr>
    </w:p>
    <w:p w:rsidR="00152EA3" w:rsidRDefault="00152EA3" w:rsidP="00152EA3">
      <w:pPr>
        <w:rPr>
          <w:sz w:val="28"/>
          <w:szCs w:val="28"/>
        </w:rPr>
      </w:pPr>
    </w:p>
    <w:p w:rsidR="00152EA3" w:rsidRDefault="00152EA3" w:rsidP="00152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Воспитательная работа с семьей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3486"/>
        <w:gridCol w:w="3273"/>
      </w:tblGrid>
      <w:tr w:rsidR="007A720F" w:rsidTr="007A720F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F" w:rsidRDefault="007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</w:p>
          <w:p w:rsidR="007A720F" w:rsidRDefault="007A720F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F" w:rsidRDefault="007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со </w:t>
            </w:r>
            <w:proofErr w:type="spellStart"/>
            <w:r>
              <w:rPr>
                <w:sz w:val="28"/>
                <w:szCs w:val="28"/>
              </w:rPr>
              <w:t>свяшенником</w:t>
            </w:r>
            <w:proofErr w:type="spellEnd"/>
          </w:p>
          <w:p w:rsidR="007A720F" w:rsidRDefault="007A720F">
            <w:pPr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F" w:rsidRDefault="007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организации приходских мероприятий</w:t>
            </w:r>
          </w:p>
          <w:p w:rsidR="007A720F" w:rsidRDefault="007A720F">
            <w:pPr>
              <w:rPr>
                <w:sz w:val="28"/>
                <w:szCs w:val="28"/>
              </w:rPr>
            </w:pPr>
          </w:p>
        </w:tc>
      </w:tr>
      <w:tr w:rsidR="007A720F" w:rsidTr="007A720F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F" w:rsidRDefault="007059F7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«Об организации</w:t>
            </w:r>
          </w:p>
          <w:p w:rsidR="007059F7" w:rsidRDefault="007059F7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процесса на начало учебного года» (сентябрь)</w:t>
            </w:r>
          </w:p>
          <w:p w:rsidR="007059F7" w:rsidRDefault="007059F7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«Духовная жизнь родителей и детей»  (ноябрь)</w:t>
            </w:r>
          </w:p>
          <w:p w:rsidR="00C717F0" w:rsidRDefault="00C717F0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«О подготовке праздничных мероприятий к Рождеству» (декабрь)</w:t>
            </w:r>
          </w:p>
          <w:p w:rsidR="00C717F0" w:rsidRDefault="00C717F0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</w:t>
            </w:r>
            <w:r w:rsidR="005B0D10">
              <w:rPr>
                <w:sz w:val="28"/>
                <w:szCs w:val="28"/>
              </w:rPr>
              <w:t xml:space="preserve">О подготовке праздничных мероприятий к </w:t>
            </w:r>
            <w:r w:rsidR="005B0D10">
              <w:rPr>
                <w:sz w:val="28"/>
                <w:szCs w:val="28"/>
              </w:rPr>
              <w:lastRenderedPageBreak/>
              <w:t>Пасхе» (март)</w:t>
            </w:r>
          </w:p>
          <w:p w:rsidR="00C717F0" w:rsidRPr="007059F7" w:rsidRDefault="005B0D10" w:rsidP="0070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17F0">
              <w:rPr>
                <w:sz w:val="28"/>
                <w:szCs w:val="28"/>
              </w:rPr>
              <w:t xml:space="preserve"> «Подведем итоги» (май)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F" w:rsidRDefault="005B1AEF" w:rsidP="005B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«В чем опасность для детей компьютерных игр?»</w:t>
            </w:r>
          </w:p>
          <w:p w:rsidR="005B1AEF" w:rsidRPr="005B1AEF" w:rsidRDefault="005B1AEF" w:rsidP="005B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«Как подготовить ребенка к исповеди?»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F" w:rsidRPr="005B1AEF" w:rsidRDefault="005B1AEF" w:rsidP="005B1AEF">
            <w:pPr>
              <w:pStyle w:val="af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B1AEF">
              <w:rPr>
                <w:sz w:val="28"/>
                <w:szCs w:val="28"/>
              </w:rPr>
              <w:t>Помощь родителей в подготовке и проведения праздничных мероприятий к Рождеству и Пасхе»</w:t>
            </w:r>
          </w:p>
          <w:p w:rsidR="005B1AEF" w:rsidRDefault="005B1AEF" w:rsidP="005B1AEF">
            <w:pPr>
              <w:pStyle w:val="af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и участие родителей в уборке храма и территории около храма.</w:t>
            </w:r>
          </w:p>
          <w:p w:rsidR="005B1AEF" w:rsidRPr="005B1AEF" w:rsidRDefault="005B1AEF" w:rsidP="005B1AEF">
            <w:pPr>
              <w:pStyle w:val="af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родителей в организации паломнических </w:t>
            </w:r>
            <w:r>
              <w:rPr>
                <w:sz w:val="28"/>
                <w:szCs w:val="28"/>
              </w:rPr>
              <w:lastRenderedPageBreak/>
              <w:t>поездок.</w:t>
            </w:r>
          </w:p>
        </w:tc>
      </w:tr>
    </w:tbl>
    <w:p w:rsidR="00152EA3" w:rsidRDefault="00152EA3" w:rsidP="00152EA3"/>
    <w:p w:rsidR="00152EA3" w:rsidRDefault="00152EA3" w:rsidP="00152EA3"/>
    <w:p w:rsidR="00152EA3" w:rsidRDefault="00152EA3" w:rsidP="00152EA3"/>
    <w:p w:rsidR="00152EA3" w:rsidRPr="00B82555" w:rsidRDefault="00152EA3" w:rsidP="00152EA3">
      <w:pPr>
        <w:rPr>
          <w:rFonts w:ascii="Arial" w:hAnsi="Arial" w:cs="Arial"/>
          <w:b/>
          <w:bCs/>
          <w:sz w:val="28"/>
          <w:szCs w:val="28"/>
        </w:rPr>
      </w:pPr>
    </w:p>
    <w:p w:rsidR="00CB0090" w:rsidRDefault="00CB0090"/>
    <w:sectPr w:rsidR="00CB0090" w:rsidSect="009E2A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Borders w:offsetFrom="page">
        <w:top w:val="waveline" w:sz="20" w:space="24" w:color="1F497D" w:themeColor="text2"/>
        <w:left w:val="waveline" w:sz="20" w:space="24" w:color="1F497D" w:themeColor="text2"/>
        <w:bottom w:val="waveline" w:sz="20" w:space="24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2D" w:rsidRDefault="0017412D" w:rsidP="004D46A5">
      <w:pPr>
        <w:spacing w:after="0" w:line="240" w:lineRule="auto"/>
      </w:pPr>
      <w:r>
        <w:separator/>
      </w:r>
    </w:p>
  </w:endnote>
  <w:endnote w:type="continuationSeparator" w:id="0">
    <w:p w:rsidR="0017412D" w:rsidRDefault="0017412D" w:rsidP="004D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6" w:rsidRDefault="00743A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6" w:rsidRDefault="00743A3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6" w:rsidRDefault="00743A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2D" w:rsidRDefault="0017412D" w:rsidP="004D46A5">
      <w:pPr>
        <w:spacing w:after="0" w:line="240" w:lineRule="auto"/>
      </w:pPr>
      <w:r>
        <w:separator/>
      </w:r>
    </w:p>
  </w:footnote>
  <w:footnote w:type="continuationSeparator" w:id="0">
    <w:p w:rsidR="0017412D" w:rsidRDefault="0017412D" w:rsidP="004D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6" w:rsidRDefault="00743A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90771"/>
      <w:docPartObj>
        <w:docPartGallery w:val="Page Numbers (Top of Page)"/>
        <w:docPartUnique/>
      </w:docPartObj>
    </w:sdtPr>
    <w:sdtContent>
      <w:p w:rsidR="0017412D" w:rsidRDefault="00A87BF9">
        <w:pPr>
          <w:pStyle w:val="a8"/>
        </w:pPr>
        <w:fldSimple w:instr=" PAGE   \* MERGEFORMAT ">
          <w:r w:rsidR="007A4FFB">
            <w:rPr>
              <w:noProof/>
            </w:rPr>
            <w:t>34</w:t>
          </w:r>
        </w:fldSimple>
      </w:p>
    </w:sdtContent>
  </w:sdt>
  <w:p w:rsidR="0017412D" w:rsidRDefault="0017412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6" w:rsidRDefault="00743A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21CDA5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26"/>
        <w:szCs w:val="26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/>
        <w:b/>
      </w:rPr>
    </w:lvl>
  </w:abstractNum>
  <w:abstractNum w:abstractNumId="5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6">
    <w:nsid w:val="025B7FC1"/>
    <w:multiLevelType w:val="multilevel"/>
    <w:tmpl w:val="1F2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00927"/>
    <w:multiLevelType w:val="hybridMultilevel"/>
    <w:tmpl w:val="A7D05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3A2A87"/>
    <w:multiLevelType w:val="hybridMultilevel"/>
    <w:tmpl w:val="4A922118"/>
    <w:lvl w:ilvl="0" w:tplc="14E0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E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4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6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6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03B5C"/>
    <w:multiLevelType w:val="hybridMultilevel"/>
    <w:tmpl w:val="A15A6766"/>
    <w:lvl w:ilvl="0" w:tplc="D3D07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178C9"/>
    <w:multiLevelType w:val="hybridMultilevel"/>
    <w:tmpl w:val="4F98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B422F"/>
    <w:multiLevelType w:val="hybridMultilevel"/>
    <w:tmpl w:val="96F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A0D56"/>
    <w:multiLevelType w:val="hybridMultilevel"/>
    <w:tmpl w:val="3EFE2254"/>
    <w:lvl w:ilvl="0" w:tplc="4290F48C">
      <w:start w:val="56"/>
      <w:numFmt w:val="decimal"/>
      <w:lvlText w:val="(%1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1403FF"/>
    <w:multiLevelType w:val="multilevel"/>
    <w:tmpl w:val="F2E6F79E"/>
    <w:lvl w:ilvl="0">
      <w:start w:val="5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6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7F0272"/>
    <w:multiLevelType w:val="hybridMultilevel"/>
    <w:tmpl w:val="95D4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34AD6"/>
    <w:multiLevelType w:val="hybridMultilevel"/>
    <w:tmpl w:val="7E0CEE44"/>
    <w:lvl w:ilvl="0" w:tplc="48F079AE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7081B"/>
    <w:multiLevelType w:val="hybridMultilevel"/>
    <w:tmpl w:val="43E07B90"/>
    <w:lvl w:ilvl="0" w:tplc="25324ECE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2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11544" w:hanging="360"/>
      </w:pPr>
      <w:rPr>
        <w:rFonts w:ascii="Wingdings" w:hAnsi="Wingdings" w:hint="default"/>
      </w:rPr>
    </w:lvl>
  </w:abstractNum>
  <w:abstractNum w:abstractNumId="20">
    <w:nsid w:val="4D421EB5"/>
    <w:multiLevelType w:val="hybridMultilevel"/>
    <w:tmpl w:val="57B4F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7469EB"/>
    <w:multiLevelType w:val="hybridMultilevel"/>
    <w:tmpl w:val="2AE8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87E58"/>
    <w:multiLevelType w:val="hybridMultilevel"/>
    <w:tmpl w:val="6E1C915C"/>
    <w:name w:val="WW8Num7222222222422"/>
    <w:lvl w:ilvl="0" w:tplc="6E5AE92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92214"/>
    <w:multiLevelType w:val="hybridMultilevel"/>
    <w:tmpl w:val="03B474DE"/>
    <w:lvl w:ilvl="0" w:tplc="EF3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F0F26"/>
    <w:multiLevelType w:val="hybridMultilevel"/>
    <w:tmpl w:val="AC84BEBC"/>
    <w:lvl w:ilvl="0" w:tplc="893A1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32779"/>
    <w:multiLevelType w:val="hybridMultilevel"/>
    <w:tmpl w:val="131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267F2"/>
    <w:multiLevelType w:val="hybridMultilevel"/>
    <w:tmpl w:val="FEEA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010AFC"/>
    <w:multiLevelType w:val="hybridMultilevel"/>
    <w:tmpl w:val="CD64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BF0855"/>
    <w:multiLevelType w:val="hybridMultilevel"/>
    <w:tmpl w:val="7C2E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93C08"/>
    <w:multiLevelType w:val="hybridMultilevel"/>
    <w:tmpl w:val="AEE04D98"/>
    <w:lvl w:ilvl="0" w:tplc="54246142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</w:num>
  <w:num w:numId="17">
    <w:abstractNumId w:val="25"/>
  </w:num>
  <w:num w:numId="18">
    <w:abstractNumId w:val="24"/>
  </w:num>
  <w:num w:numId="19">
    <w:abstractNumId w:val="11"/>
  </w:num>
  <w:num w:numId="20">
    <w:abstractNumId w:val="13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2EA3"/>
    <w:rsid w:val="00002846"/>
    <w:rsid w:val="00007855"/>
    <w:rsid w:val="00065943"/>
    <w:rsid w:val="0007177A"/>
    <w:rsid w:val="00091E8D"/>
    <w:rsid w:val="00136471"/>
    <w:rsid w:val="00152EA3"/>
    <w:rsid w:val="00156461"/>
    <w:rsid w:val="00156CFB"/>
    <w:rsid w:val="00163D6F"/>
    <w:rsid w:val="0017412D"/>
    <w:rsid w:val="00190F63"/>
    <w:rsid w:val="001A415E"/>
    <w:rsid w:val="001F7E76"/>
    <w:rsid w:val="0020027F"/>
    <w:rsid w:val="00213033"/>
    <w:rsid w:val="00233E00"/>
    <w:rsid w:val="00236FC6"/>
    <w:rsid w:val="00240686"/>
    <w:rsid w:val="00260EB3"/>
    <w:rsid w:val="00271293"/>
    <w:rsid w:val="002A32D1"/>
    <w:rsid w:val="002B03FC"/>
    <w:rsid w:val="002C0238"/>
    <w:rsid w:val="00300ECC"/>
    <w:rsid w:val="0032643F"/>
    <w:rsid w:val="00330215"/>
    <w:rsid w:val="0035234A"/>
    <w:rsid w:val="0037324F"/>
    <w:rsid w:val="00395C5A"/>
    <w:rsid w:val="003A7E76"/>
    <w:rsid w:val="003B3DBC"/>
    <w:rsid w:val="003B7DE0"/>
    <w:rsid w:val="003E5C5D"/>
    <w:rsid w:val="003F199A"/>
    <w:rsid w:val="00407BFE"/>
    <w:rsid w:val="00437B17"/>
    <w:rsid w:val="00476ADD"/>
    <w:rsid w:val="00486D86"/>
    <w:rsid w:val="004C15A7"/>
    <w:rsid w:val="004D46A5"/>
    <w:rsid w:val="004F0FAF"/>
    <w:rsid w:val="005010EB"/>
    <w:rsid w:val="0055395F"/>
    <w:rsid w:val="005727E9"/>
    <w:rsid w:val="00583002"/>
    <w:rsid w:val="00597990"/>
    <w:rsid w:val="005B0D10"/>
    <w:rsid w:val="005B1AEF"/>
    <w:rsid w:val="005F35BC"/>
    <w:rsid w:val="00631673"/>
    <w:rsid w:val="00631A17"/>
    <w:rsid w:val="00635ED4"/>
    <w:rsid w:val="00677329"/>
    <w:rsid w:val="006F362A"/>
    <w:rsid w:val="007059F7"/>
    <w:rsid w:val="00743A36"/>
    <w:rsid w:val="00744F84"/>
    <w:rsid w:val="007713B8"/>
    <w:rsid w:val="007715E5"/>
    <w:rsid w:val="007A4FFB"/>
    <w:rsid w:val="007A720F"/>
    <w:rsid w:val="007B3379"/>
    <w:rsid w:val="007B3AC1"/>
    <w:rsid w:val="007B4FED"/>
    <w:rsid w:val="0080695D"/>
    <w:rsid w:val="0082465D"/>
    <w:rsid w:val="0084581F"/>
    <w:rsid w:val="00856FFE"/>
    <w:rsid w:val="00867C3E"/>
    <w:rsid w:val="0088028E"/>
    <w:rsid w:val="008A4747"/>
    <w:rsid w:val="008B4AA2"/>
    <w:rsid w:val="008C6395"/>
    <w:rsid w:val="009432F7"/>
    <w:rsid w:val="0094466E"/>
    <w:rsid w:val="009539C6"/>
    <w:rsid w:val="00992234"/>
    <w:rsid w:val="00995CB5"/>
    <w:rsid w:val="009A0D2D"/>
    <w:rsid w:val="009B66D7"/>
    <w:rsid w:val="009D45BA"/>
    <w:rsid w:val="009E2A3A"/>
    <w:rsid w:val="009E51BC"/>
    <w:rsid w:val="009F02FB"/>
    <w:rsid w:val="009F3BE4"/>
    <w:rsid w:val="00A32CF7"/>
    <w:rsid w:val="00A518BB"/>
    <w:rsid w:val="00A872D6"/>
    <w:rsid w:val="00A87BF9"/>
    <w:rsid w:val="00A900F3"/>
    <w:rsid w:val="00AA2710"/>
    <w:rsid w:val="00AC1A1A"/>
    <w:rsid w:val="00B023E5"/>
    <w:rsid w:val="00B24662"/>
    <w:rsid w:val="00B32151"/>
    <w:rsid w:val="00B34309"/>
    <w:rsid w:val="00B646ED"/>
    <w:rsid w:val="00B7229B"/>
    <w:rsid w:val="00B73B1A"/>
    <w:rsid w:val="00B82555"/>
    <w:rsid w:val="00BB3F94"/>
    <w:rsid w:val="00BD1C8A"/>
    <w:rsid w:val="00BF019D"/>
    <w:rsid w:val="00BF3FA6"/>
    <w:rsid w:val="00C26343"/>
    <w:rsid w:val="00C717F0"/>
    <w:rsid w:val="00C75A19"/>
    <w:rsid w:val="00C76049"/>
    <w:rsid w:val="00C95185"/>
    <w:rsid w:val="00CB0090"/>
    <w:rsid w:val="00CC7472"/>
    <w:rsid w:val="00CF3439"/>
    <w:rsid w:val="00CF6A83"/>
    <w:rsid w:val="00D26CEA"/>
    <w:rsid w:val="00D30E08"/>
    <w:rsid w:val="00D31BBF"/>
    <w:rsid w:val="00D3374F"/>
    <w:rsid w:val="00D62450"/>
    <w:rsid w:val="00D67398"/>
    <w:rsid w:val="00D7366C"/>
    <w:rsid w:val="00D77ADF"/>
    <w:rsid w:val="00D86DD8"/>
    <w:rsid w:val="00DB0E53"/>
    <w:rsid w:val="00DB5AE1"/>
    <w:rsid w:val="00DD29CD"/>
    <w:rsid w:val="00DD7B20"/>
    <w:rsid w:val="00E2058F"/>
    <w:rsid w:val="00E260B3"/>
    <w:rsid w:val="00E57710"/>
    <w:rsid w:val="00E92894"/>
    <w:rsid w:val="00EB60B0"/>
    <w:rsid w:val="00EC2616"/>
    <w:rsid w:val="00F11C01"/>
    <w:rsid w:val="00F17C48"/>
    <w:rsid w:val="00F2093F"/>
    <w:rsid w:val="00FA3A70"/>
    <w:rsid w:val="00FC319C"/>
    <w:rsid w:val="00FD08C8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FB"/>
  </w:style>
  <w:style w:type="paragraph" w:styleId="1">
    <w:name w:val="heading 1"/>
    <w:basedOn w:val="a"/>
    <w:next w:val="a0"/>
    <w:link w:val="10"/>
    <w:qFormat/>
    <w:rsid w:val="00152EA3"/>
    <w:pPr>
      <w:keepNext/>
      <w:widowControl w:val="0"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52E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ngs" w:hAnsi="Times New Roman" w:cs="Times New Roman"/>
      <w:b/>
      <w:bCs/>
      <w:i/>
      <w:iCs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2EA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15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152EA3"/>
    <w:rPr>
      <w:rFonts w:ascii="Times New Roman" w:eastAsia="MS Minngs" w:hAnsi="Times New Roman" w:cs="Times New Roman"/>
      <w:b/>
      <w:bCs/>
      <w:i/>
      <w:iCs/>
      <w:sz w:val="20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152EA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52EA3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152EA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2EA3"/>
  </w:style>
  <w:style w:type="paragraph" w:styleId="a7">
    <w:name w:val="Normal (Web)"/>
    <w:basedOn w:val="a"/>
    <w:uiPriority w:val="99"/>
    <w:semiHidden/>
    <w:unhideWhenUsed/>
    <w:rsid w:val="001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before="360" w:after="0" w:line="240" w:lineRule="auto"/>
    </w:pPr>
    <w:rPr>
      <w:rFonts w:ascii="Cambria" w:eastAsia="MS Minngs" w:hAnsi="Cambria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MS Minngs" w:hAnsi="Calibri"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Calibri" w:eastAsia="MS Minngs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Calibri" w:eastAsia="MS Minngs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Calibri" w:eastAsia="MS Minngs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MS Minngs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MS Minngs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MS Minngs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MS Minngs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52E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152EA3"/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52E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152EA3"/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52EA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MS Minngs" w:hAnsi="Arial" w:cs="Times New Roman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99"/>
    <w:rsid w:val="00152EA3"/>
    <w:rPr>
      <w:rFonts w:ascii="Arial" w:eastAsia="MS Minngs" w:hAnsi="Arial" w:cs="Times New Roman"/>
      <w:sz w:val="24"/>
      <w:szCs w:val="24"/>
      <w:lang w:eastAsia="ru-RU"/>
    </w:rPr>
  </w:style>
  <w:style w:type="paragraph" w:styleId="ae">
    <w:name w:val="Title"/>
    <w:basedOn w:val="a"/>
    <w:next w:val="ac"/>
    <w:link w:val="af"/>
    <w:uiPriority w:val="99"/>
    <w:qFormat/>
    <w:rsid w:val="00152EA3"/>
    <w:pPr>
      <w:spacing w:after="0" w:line="240" w:lineRule="auto"/>
      <w:ind w:firstLine="720"/>
      <w:jc w:val="center"/>
    </w:pPr>
    <w:rPr>
      <w:rFonts w:ascii="Calibri" w:eastAsia="Times New Roman" w:hAnsi="Calibri" w:cs="Times New Roman"/>
      <w:b/>
      <w:kern w:val="2"/>
      <w:sz w:val="28"/>
      <w:szCs w:val="20"/>
      <w:lang w:eastAsia="ar-SA"/>
    </w:rPr>
  </w:style>
  <w:style w:type="character" w:customStyle="1" w:styleId="af">
    <w:name w:val="Название Знак"/>
    <w:basedOn w:val="a1"/>
    <w:link w:val="ae"/>
    <w:uiPriority w:val="99"/>
    <w:rsid w:val="00152EA3"/>
    <w:rPr>
      <w:rFonts w:ascii="Calibri" w:eastAsia="Times New Roman" w:hAnsi="Calibri" w:cs="Times New Roman"/>
      <w:b/>
      <w:kern w:val="2"/>
      <w:sz w:val="2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ngs" w:hAnsi="Tahoma" w:cs="Times New Roman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152EA3"/>
    <w:rPr>
      <w:rFonts w:ascii="Tahoma" w:eastAsia="MS Minngs" w:hAnsi="Tahoma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1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52EA3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basedOn w:val="a1"/>
    <w:link w:val="af5"/>
    <w:uiPriority w:val="1"/>
    <w:locked/>
    <w:rsid w:val="00152EA3"/>
    <w:rPr>
      <w:rFonts w:ascii="Times New Roman" w:eastAsiaTheme="minorEastAsia" w:hAnsi="Times New Roman" w:cs="Times New Roman"/>
    </w:rPr>
  </w:style>
  <w:style w:type="paragraph" w:styleId="af5">
    <w:name w:val="No Spacing"/>
    <w:link w:val="af4"/>
    <w:uiPriority w:val="1"/>
    <w:qFormat/>
    <w:rsid w:val="00152EA3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List Paragraph"/>
    <w:basedOn w:val="a"/>
    <w:uiPriority w:val="34"/>
    <w:qFormat/>
    <w:rsid w:val="00152EA3"/>
    <w:pPr>
      <w:ind w:left="720"/>
      <w:contextualSpacing/>
    </w:pPr>
  </w:style>
  <w:style w:type="paragraph" w:styleId="af7">
    <w:name w:val="TOC Heading"/>
    <w:basedOn w:val="1"/>
    <w:next w:val="a"/>
    <w:uiPriority w:val="39"/>
    <w:semiHidden/>
    <w:unhideWhenUsed/>
    <w:qFormat/>
    <w:rsid w:val="00152EA3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152EA3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52EA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22">
    <w:name w:val="Абзац списка2"/>
    <w:basedOn w:val="a"/>
    <w:uiPriority w:val="99"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152EA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af8">
    <w:name w:val="Заголовок"/>
    <w:basedOn w:val="a"/>
    <w:next w:val="a0"/>
    <w:uiPriority w:val="99"/>
    <w:rsid w:val="00152EA3"/>
    <w:pPr>
      <w:keepNext/>
      <w:suppressAutoHyphens/>
      <w:spacing w:before="240" w:after="120" w:line="240" w:lineRule="auto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152EA3"/>
    <w:pPr>
      <w:suppressAutoHyphens/>
      <w:spacing w:after="0" w:line="240" w:lineRule="auto"/>
    </w:pPr>
    <w:rPr>
      <w:rFonts w:ascii="Times New Roman" w:eastAsia="MS Minngs" w:hAnsi="Times New Roman" w:cs="Times New Roman"/>
      <w:kern w:val="2"/>
      <w:sz w:val="24"/>
      <w:szCs w:val="24"/>
      <w:lang w:eastAsia="ar-SA"/>
    </w:rPr>
  </w:style>
  <w:style w:type="character" w:styleId="af9">
    <w:name w:val="Book Title"/>
    <w:uiPriority w:val="33"/>
    <w:qFormat/>
    <w:rsid w:val="00152EA3"/>
    <w:rPr>
      <w:b/>
      <w:bCs/>
      <w:smallCaps/>
      <w:spacing w:val="5"/>
    </w:rPr>
  </w:style>
  <w:style w:type="character" w:customStyle="1" w:styleId="apple-converted-space">
    <w:name w:val="apple-converted-space"/>
    <w:basedOn w:val="a1"/>
    <w:rsid w:val="00152EA3"/>
  </w:style>
  <w:style w:type="character" w:customStyle="1" w:styleId="mw-headline">
    <w:name w:val="mw-headline"/>
    <w:basedOn w:val="a1"/>
    <w:rsid w:val="00152EA3"/>
  </w:style>
  <w:style w:type="character" w:customStyle="1" w:styleId="TitleChar">
    <w:name w:val="Title Char"/>
    <w:locked/>
    <w:rsid w:val="00152EA3"/>
    <w:rPr>
      <w:rFonts w:ascii="Calibri" w:hAnsi="Calibri" w:cs="Calibri" w:hint="default"/>
      <w:b/>
      <w:bCs w:val="0"/>
      <w:kern w:val="2"/>
      <w:sz w:val="28"/>
      <w:lang w:val="ru-RU" w:eastAsia="ar-SA" w:bidi="ar-SA"/>
    </w:rPr>
  </w:style>
  <w:style w:type="table" w:styleId="afa">
    <w:name w:val="Table Grid"/>
    <w:basedOn w:val="a2"/>
    <w:uiPriority w:val="59"/>
    <w:rsid w:val="00152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1"/>
    <w:uiPriority w:val="22"/>
    <w:qFormat/>
    <w:rsid w:val="00152E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52EA3"/>
    <w:pPr>
      <w:keepNext/>
      <w:widowControl w:val="0"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52E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MS Minngs" w:hAnsi="Times New Roman" w:cs="Times New Roman"/>
      <w:b/>
      <w:bCs/>
      <w:i/>
      <w:iCs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2EA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15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152EA3"/>
    <w:rPr>
      <w:rFonts w:ascii="Times New Roman" w:eastAsia="MS Minngs" w:hAnsi="Times New Roman" w:cs="Times New Roman"/>
      <w:b/>
      <w:bCs/>
      <w:i/>
      <w:iCs/>
      <w:sz w:val="20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152EA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52EA3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152EA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52EA3"/>
  </w:style>
  <w:style w:type="paragraph" w:styleId="a7">
    <w:name w:val="Normal (Web)"/>
    <w:basedOn w:val="a"/>
    <w:uiPriority w:val="99"/>
    <w:semiHidden/>
    <w:unhideWhenUsed/>
    <w:rsid w:val="0015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before="360" w:after="0" w:line="240" w:lineRule="auto"/>
    </w:pPr>
    <w:rPr>
      <w:rFonts w:ascii="Cambria" w:eastAsia="MS Minngs" w:hAnsi="Cambria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MS Minngs" w:hAnsi="Calibri"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Calibri" w:eastAsia="MS Minngs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Calibri" w:eastAsia="MS Minngs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Calibri" w:eastAsia="MS Minngs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MS Minngs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MS Minngs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MS Minngs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MS Minngs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52E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152EA3"/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2E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152EA3"/>
    <w:rPr>
      <w:rFonts w:ascii="Times New Roman" w:eastAsia="MS Minngs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52EA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MS Minngs" w:hAnsi="Arial" w:cs="Times New Roman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99"/>
    <w:rsid w:val="00152EA3"/>
    <w:rPr>
      <w:rFonts w:ascii="Arial" w:eastAsia="MS Minngs" w:hAnsi="Arial" w:cs="Times New Roman"/>
      <w:sz w:val="24"/>
      <w:szCs w:val="24"/>
      <w:lang w:eastAsia="ru-RU"/>
    </w:rPr>
  </w:style>
  <w:style w:type="paragraph" w:styleId="ae">
    <w:name w:val="Title"/>
    <w:basedOn w:val="a"/>
    <w:next w:val="ac"/>
    <w:link w:val="af"/>
    <w:uiPriority w:val="99"/>
    <w:qFormat/>
    <w:rsid w:val="00152EA3"/>
    <w:pPr>
      <w:spacing w:after="0" w:line="240" w:lineRule="auto"/>
      <w:ind w:firstLine="720"/>
      <w:jc w:val="center"/>
    </w:pPr>
    <w:rPr>
      <w:rFonts w:ascii="Calibri" w:eastAsia="Times New Roman" w:hAnsi="Calibri" w:cs="Times New Roman"/>
      <w:b/>
      <w:kern w:val="2"/>
      <w:sz w:val="28"/>
      <w:szCs w:val="20"/>
      <w:lang w:eastAsia="ar-SA"/>
    </w:rPr>
  </w:style>
  <w:style w:type="character" w:customStyle="1" w:styleId="af">
    <w:name w:val="Название Знак"/>
    <w:basedOn w:val="a1"/>
    <w:link w:val="ae"/>
    <w:uiPriority w:val="99"/>
    <w:rsid w:val="00152EA3"/>
    <w:rPr>
      <w:rFonts w:ascii="Calibri" w:eastAsia="Times New Roman" w:hAnsi="Calibri" w:cs="Times New Roman"/>
      <w:b/>
      <w:kern w:val="2"/>
      <w:sz w:val="2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unhideWhenUsed/>
    <w:rsid w:val="00152E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ngs" w:hAnsi="Tahoma" w:cs="Times New Roman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152EA3"/>
    <w:rPr>
      <w:rFonts w:ascii="Tahoma" w:eastAsia="MS Minngs" w:hAnsi="Tahoma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1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52EA3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basedOn w:val="a1"/>
    <w:link w:val="af5"/>
    <w:uiPriority w:val="1"/>
    <w:locked/>
    <w:rsid w:val="00152EA3"/>
    <w:rPr>
      <w:rFonts w:ascii="Times New Roman" w:eastAsiaTheme="minorEastAsia" w:hAnsi="Times New Roman" w:cs="Times New Roman"/>
    </w:rPr>
  </w:style>
  <w:style w:type="paragraph" w:styleId="af5">
    <w:name w:val="No Spacing"/>
    <w:link w:val="af4"/>
    <w:uiPriority w:val="1"/>
    <w:qFormat/>
    <w:rsid w:val="00152EA3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List Paragraph"/>
    <w:basedOn w:val="a"/>
    <w:uiPriority w:val="34"/>
    <w:qFormat/>
    <w:rsid w:val="00152EA3"/>
    <w:pPr>
      <w:ind w:left="720"/>
      <w:contextualSpacing/>
    </w:pPr>
  </w:style>
  <w:style w:type="paragraph" w:styleId="af7">
    <w:name w:val="TOC Heading"/>
    <w:basedOn w:val="1"/>
    <w:next w:val="a"/>
    <w:uiPriority w:val="39"/>
    <w:semiHidden/>
    <w:unhideWhenUsed/>
    <w:qFormat/>
    <w:rsid w:val="00152EA3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152EA3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52EA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22">
    <w:name w:val="Абзац списка2"/>
    <w:basedOn w:val="a"/>
    <w:uiPriority w:val="99"/>
    <w:qFormat/>
    <w:rsid w:val="00152EA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152EA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af8">
    <w:name w:val="Заголовок"/>
    <w:basedOn w:val="a"/>
    <w:next w:val="a0"/>
    <w:uiPriority w:val="99"/>
    <w:rsid w:val="00152EA3"/>
    <w:pPr>
      <w:keepNext/>
      <w:suppressAutoHyphens/>
      <w:spacing w:before="240" w:after="120" w:line="240" w:lineRule="auto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152EA3"/>
    <w:pPr>
      <w:suppressAutoHyphens/>
      <w:spacing w:after="0" w:line="240" w:lineRule="auto"/>
    </w:pPr>
    <w:rPr>
      <w:rFonts w:ascii="Times New Roman" w:eastAsia="MS Minngs" w:hAnsi="Times New Roman" w:cs="Times New Roman"/>
      <w:kern w:val="2"/>
      <w:sz w:val="24"/>
      <w:szCs w:val="24"/>
      <w:lang w:eastAsia="ar-SA"/>
    </w:rPr>
  </w:style>
  <w:style w:type="character" w:styleId="af9">
    <w:name w:val="Book Title"/>
    <w:uiPriority w:val="33"/>
    <w:qFormat/>
    <w:rsid w:val="00152EA3"/>
    <w:rPr>
      <w:b/>
      <w:bCs/>
      <w:smallCaps/>
      <w:spacing w:val="5"/>
    </w:rPr>
  </w:style>
  <w:style w:type="character" w:customStyle="1" w:styleId="apple-converted-space">
    <w:name w:val="apple-converted-space"/>
    <w:basedOn w:val="a1"/>
    <w:rsid w:val="00152EA3"/>
  </w:style>
  <w:style w:type="character" w:customStyle="1" w:styleId="mw-headline">
    <w:name w:val="mw-headline"/>
    <w:basedOn w:val="a1"/>
    <w:rsid w:val="00152EA3"/>
  </w:style>
  <w:style w:type="character" w:customStyle="1" w:styleId="TitleChar">
    <w:name w:val="Title Char"/>
    <w:locked/>
    <w:rsid w:val="00152EA3"/>
    <w:rPr>
      <w:rFonts w:ascii="Calibri" w:hAnsi="Calibri" w:cs="Calibri" w:hint="default"/>
      <w:b/>
      <w:bCs w:val="0"/>
      <w:kern w:val="2"/>
      <w:sz w:val="28"/>
      <w:lang w:val="ru-RU" w:eastAsia="ar-SA" w:bidi="ar-SA"/>
    </w:rPr>
  </w:style>
  <w:style w:type="table" w:styleId="afa">
    <w:name w:val="Table Grid"/>
    <w:basedOn w:val="a2"/>
    <w:uiPriority w:val="59"/>
    <w:rsid w:val="00152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1"/>
    <w:uiPriority w:val="22"/>
    <w:qFormat/>
    <w:rsid w:val="00152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02DB-9C61-45E1-978A-54B60BD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34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47</cp:revision>
  <dcterms:created xsi:type="dcterms:W3CDTF">2014-05-20T06:44:00Z</dcterms:created>
  <dcterms:modified xsi:type="dcterms:W3CDTF">2015-02-05T07:47:00Z</dcterms:modified>
</cp:coreProperties>
</file>