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78" w:rsidRDefault="004F3074">
      <w:pPr>
        <w:rPr>
          <w:b/>
          <w:i/>
          <w:color w:val="C00000"/>
          <w:sz w:val="44"/>
          <w:szCs w:val="44"/>
        </w:rPr>
      </w:pPr>
      <w:r>
        <w:rPr>
          <w:b/>
          <w:i/>
          <w:color w:val="C00000"/>
          <w:sz w:val="44"/>
          <w:szCs w:val="44"/>
        </w:rPr>
        <w:t xml:space="preserve"> </w:t>
      </w:r>
      <w:r w:rsidR="00E97878">
        <w:rPr>
          <w:b/>
          <w:i/>
          <w:color w:val="C00000"/>
          <w:sz w:val="44"/>
          <w:szCs w:val="44"/>
        </w:rPr>
        <w:t xml:space="preserve">                        </w:t>
      </w:r>
      <w:r>
        <w:rPr>
          <w:b/>
          <w:i/>
          <w:color w:val="C00000"/>
          <w:sz w:val="44"/>
          <w:szCs w:val="44"/>
        </w:rPr>
        <w:t xml:space="preserve"> </w:t>
      </w:r>
      <w:r w:rsidR="00E97878" w:rsidRPr="00E97878">
        <w:rPr>
          <w:b/>
          <w:i/>
          <w:noProof/>
          <w:color w:val="C00000"/>
          <w:sz w:val="44"/>
          <w:szCs w:val="44"/>
          <w:lang w:eastAsia="ru-RU"/>
        </w:rPr>
        <w:drawing>
          <wp:inline distT="0" distB="0" distL="0" distR="0">
            <wp:extent cx="1704975" cy="1276350"/>
            <wp:effectExtent l="19050" t="0" r="9525" b="0"/>
            <wp:docPr id="15" name="Рисунок 1" descr="http://divi.gxrg.org/android/happy-family-clipart-black-and-white-i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vi.gxrg.org/android/happy-family-clipart-black-and-white-i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7878">
        <w:rPr>
          <w:b/>
          <w:i/>
          <w:color w:val="C00000"/>
          <w:sz w:val="44"/>
          <w:szCs w:val="44"/>
        </w:rPr>
        <w:t xml:space="preserve"> </w:t>
      </w:r>
      <w:r w:rsidR="00165167" w:rsidRPr="00165167">
        <w:rPr>
          <w:b/>
          <w:i/>
          <w:color w:val="C00000"/>
          <w:sz w:val="44"/>
          <w:szCs w:val="44"/>
        </w:rPr>
        <w:t xml:space="preserve"> </w:t>
      </w:r>
    </w:p>
    <w:p w:rsidR="009B3064" w:rsidRPr="00165167" w:rsidRDefault="00E97878">
      <w:pPr>
        <w:rPr>
          <w:b/>
          <w:i/>
          <w:color w:val="C00000"/>
          <w:sz w:val="44"/>
          <w:szCs w:val="44"/>
        </w:rPr>
      </w:pPr>
      <w:r>
        <w:rPr>
          <w:b/>
          <w:i/>
          <w:color w:val="C00000"/>
          <w:sz w:val="44"/>
          <w:szCs w:val="44"/>
        </w:rPr>
        <w:t xml:space="preserve">                   </w:t>
      </w:r>
      <w:r w:rsidR="00165167" w:rsidRPr="00165167">
        <w:rPr>
          <w:b/>
          <w:i/>
          <w:color w:val="C00000"/>
          <w:sz w:val="44"/>
          <w:szCs w:val="44"/>
        </w:rPr>
        <w:t xml:space="preserve"> Дорогие родители!</w:t>
      </w:r>
    </w:p>
    <w:p w:rsidR="00165167" w:rsidRDefault="00E97878">
      <w:pPr>
        <w:rPr>
          <w:b/>
          <w:i/>
          <w:color w:val="C00000"/>
          <w:sz w:val="44"/>
          <w:szCs w:val="44"/>
        </w:rPr>
      </w:pPr>
      <w:r>
        <w:rPr>
          <w:b/>
          <w:i/>
          <w:color w:val="C00000"/>
          <w:sz w:val="44"/>
          <w:szCs w:val="44"/>
        </w:rPr>
        <w:t xml:space="preserve">     </w:t>
      </w:r>
      <w:r w:rsidR="00165167" w:rsidRPr="00165167">
        <w:rPr>
          <w:b/>
          <w:i/>
          <w:color w:val="C00000"/>
          <w:sz w:val="44"/>
          <w:szCs w:val="44"/>
        </w:rPr>
        <w:t xml:space="preserve"> </w:t>
      </w:r>
      <w:r w:rsidR="004F3074">
        <w:rPr>
          <w:b/>
          <w:i/>
          <w:color w:val="C00000"/>
          <w:sz w:val="44"/>
          <w:szCs w:val="44"/>
        </w:rPr>
        <w:t xml:space="preserve">Приглашаем Вас в </w:t>
      </w:r>
      <w:r w:rsidR="004F3074" w:rsidRPr="00E97878">
        <w:rPr>
          <w:b/>
          <w:i/>
          <w:color w:val="C00000"/>
          <w:sz w:val="44"/>
          <w:szCs w:val="44"/>
        </w:rPr>
        <w:t>Семейный клуб</w:t>
      </w:r>
    </w:p>
    <w:p w:rsidR="00E97878" w:rsidRPr="006A5998" w:rsidRDefault="00E97878">
      <w:pPr>
        <w:rPr>
          <w:b/>
          <w:i/>
          <w:color w:val="C00000"/>
          <w:sz w:val="44"/>
          <w:szCs w:val="44"/>
        </w:rPr>
      </w:pPr>
      <w:r>
        <w:rPr>
          <w:b/>
          <w:i/>
          <w:color w:val="C00000"/>
          <w:sz w:val="44"/>
          <w:szCs w:val="44"/>
        </w:rPr>
        <w:t xml:space="preserve">    </w:t>
      </w:r>
      <w:r w:rsidR="004F3074">
        <w:rPr>
          <w:b/>
          <w:i/>
          <w:color w:val="C00000"/>
          <w:sz w:val="44"/>
          <w:szCs w:val="44"/>
        </w:rPr>
        <w:t xml:space="preserve"> при Вознесенском храме </w:t>
      </w:r>
      <w:proofErr w:type="gramStart"/>
      <w:r w:rsidR="004F3074">
        <w:rPr>
          <w:b/>
          <w:i/>
          <w:color w:val="C00000"/>
          <w:sz w:val="44"/>
          <w:szCs w:val="44"/>
        </w:rPr>
        <w:t>г</w:t>
      </w:r>
      <w:proofErr w:type="gramEnd"/>
      <w:r w:rsidR="004F3074">
        <w:rPr>
          <w:b/>
          <w:i/>
          <w:color w:val="C00000"/>
          <w:sz w:val="44"/>
          <w:szCs w:val="44"/>
        </w:rPr>
        <w:t>. Калязина</w:t>
      </w:r>
    </w:p>
    <w:p w:rsidR="001D5412" w:rsidRPr="001D5412" w:rsidRDefault="001D5412">
      <w:pPr>
        <w:rPr>
          <w:b/>
          <w:i/>
          <w:color w:val="C00000"/>
          <w:sz w:val="36"/>
          <w:szCs w:val="36"/>
        </w:rPr>
      </w:pPr>
      <w:r w:rsidRPr="001D5412">
        <w:rPr>
          <w:b/>
          <w:i/>
          <w:color w:val="C00000"/>
          <w:sz w:val="36"/>
          <w:szCs w:val="36"/>
        </w:rPr>
        <w:t>(вторая пятница каждого мес</w:t>
      </w:r>
      <w:r w:rsidR="006A2722">
        <w:rPr>
          <w:b/>
          <w:i/>
          <w:color w:val="C00000"/>
          <w:sz w:val="36"/>
          <w:szCs w:val="36"/>
        </w:rPr>
        <w:t>яца, здание Воскресной школы, 1</w:t>
      </w:r>
      <w:r w:rsidR="006A2722" w:rsidRPr="00D548DB">
        <w:rPr>
          <w:b/>
          <w:i/>
          <w:color w:val="C00000"/>
          <w:sz w:val="36"/>
          <w:szCs w:val="36"/>
        </w:rPr>
        <w:t>8</w:t>
      </w:r>
      <w:r w:rsidRPr="001D5412">
        <w:rPr>
          <w:b/>
          <w:i/>
          <w:color w:val="C00000"/>
          <w:sz w:val="36"/>
          <w:szCs w:val="36"/>
        </w:rPr>
        <w:t>.00)</w:t>
      </w:r>
    </w:p>
    <w:p w:rsidR="00165167" w:rsidRPr="00165167" w:rsidRDefault="00165167">
      <w:pPr>
        <w:rPr>
          <w:b/>
          <w:i/>
          <w:color w:val="17365D" w:themeColor="text2" w:themeShade="BF"/>
          <w:sz w:val="36"/>
          <w:szCs w:val="36"/>
        </w:rPr>
      </w:pPr>
      <w:r w:rsidRPr="00165167">
        <w:rPr>
          <w:b/>
          <w:i/>
          <w:color w:val="17365D" w:themeColor="text2" w:themeShade="BF"/>
          <w:sz w:val="36"/>
          <w:szCs w:val="36"/>
        </w:rPr>
        <w:t>Ведущие: священники, православные педагоги, психологи.</w:t>
      </w:r>
    </w:p>
    <w:p w:rsidR="00165167" w:rsidRPr="001D5412" w:rsidRDefault="004F3074" w:rsidP="001D5412">
      <w:pPr>
        <w:rPr>
          <w:b/>
          <w:i/>
          <w:color w:val="C00000"/>
          <w:sz w:val="36"/>
          <w:szCs w:val="36"/>
        </w:rPr>
      </w:pPr>
      <w:r>
        <w:rPr>
          <w:b/>
          <w:i/>
          <w:color w:val="C00000"/>
          <w:sz w:val="36"/>
          <w:szCs w:val="36"/>
        </w:rPr>
        <w:t>Темы для обсуждения:</w:t>
      </w:r>
    </w:p>
    <w:p w:rsidR="00165167" w:rsidRPr="004F3074" w:rsidRDefault="00C61E97" w:rsidP="004F3074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  </w:t>
      </w:r>
      <w:r w:rsidR="00E97878"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       </w:t>
      </w:r>
      <w:r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</w:t>
      </w:r>
      <w:r w:rsidR="004F3074" w:rsidRPr="004F3074"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1. </w:t>
      </w:r>
      <w:r w:rsidR="00165167" w:rsidRPr="004F3074"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</w:t>
      </w:r>
      <w:hyperlink r:id="rId7" w:history="1">
        <w:r w:rsidR="004F3074" w:rsidRPr="004F3074">
          <w:rPr>
            <w:rFonts w:ascii="Arial" w:eastAsia="Times New Roman" w:hAnsi="Arial" w:cs="Arial"/>
            <w:b/>
            <w:bCs/>
            <w:color w:val="1874CD"/>
            <w:sz w:val="27"/>
            <w:lang w:eastAsia="ru-RU"/>
          </w:rPr>
          <w:t>Способ</w:t>
        </w:r>
        <w:r w:rsidR="00165167" w:rsidRPr="004F3074">
          <w:rPr>
            <w:rFonts w:ascii="Arial" w:eastAsia="Times New Roman" w:hAnsi="Arial" w:cs="Arial"/>
            <w:b/>
            <w:bCs/>
            <w:color w:val="1874CD"/>
            <w:sz w:val="27"/>
            <w:lang w:eastAsia="ru-RU"/>
          </w:rPr>
          <w:t xml:space="preserve"> самоутверждения</w:t>
        </w:r>
      </w:hyperlink>
      <w:r w:rsidR="00165167" w:rsidRPr="004F3074"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>.</w:t>
      </w:r>
    </w:p>
    <w:p w:rsidR="00165167" w:rsidRDefault="00E55AD6" w:rsidP="0016516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="00165167">
          <w:rPr>
            <w:rFonts w:ascii="Arial" w:eastAsia="Times New Roman" w:hAnsi="Arial" w:cs="Arial"/>
            <w:noProof/>
            <w:color w:val="000000"/>
            <w:sz w:val="24"/>
            <w:szCs w:val="24"/>
            <w:lang w:eastAsia="ru-RU"/>
          </w:rPr>
          <w:drawing>
            <wp:anchor distT="0" distB="0" distL="0" distR="0" simplePos="0" relativeHeight="25165926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047750" cy="1047750"/>
              <wp:effectExtent l="19050" t="0" r="0" b="0"/>
              <wp:wrapSquare wrapText="bothSides"/>
              <wp:docPr id="6" name="Рисунок 2" descr="http://happy-school.ru/_pu/232/64596901.jp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happy-school.ru/_pu/232/64596901.jp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165167" w:rsidRPr="00DB6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человек слишком часто вступает в конфликты, </w:t>
      </w:r>
      <w:proofErr w:type="gramStart"/>
      <w:r w:rsidR="00165167" w:rsidRPr="00DB6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</w:t>
      </w:r>
      <w:proofErr w:type="gramEnd"/>
      <w:r w:rsidR="00165167" w:rsidRPr="00DB6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него есть внутренний конфликт с самим собой. Чаще всего это бывает, когда человек чувствует, что он гораздо хуже, чем хотел бы быть.</w:t>
      </w:r>
    </w:p>
    <w:p w:rsidR="00165167" w:rsidRDefault="00165167" w:rsidP="0016516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167" w:rsidRPr="00DB6A46" w:rsidRDefault="00165167" w:rsidP="0016516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</w:p>
    <w:p w:rsidR="00165167" w:rsidRPr="00DB6A46" w:rsidRDefault="00C61E97" w:rsidP="00165167">
      <w:pPr>
        <w:spacing w:after="0" w:line="384" w:lineRule="atLeast"/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 </w:t>
      </w:r>
      <w:r w:rsidR="00E97878"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                  </w:t>
      </w:r>
      <w:r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</w:t>
      </w:r>
      <w:r w:rsidR="004F3074"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2. </w:t>
      </w:r>
      <w:r w:rsidR="00165167"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 </w:t>
      </w:r>
      <w:hyperlink r:id="rId10" w:history="1">
        <w:r w:rsidR="00165167" w:rsidRPr="00DB6A46">
          <w:rPr>
            <w:rFonts w:ascii="Arial" w:eastAsia="Times New Roman" w:hAnsi="Arial" w:cs="Arial"/>
            <w:b/>
            <w:bCs/>
            <w:color w:val="1874CD"/>
            <w:sz w:val="27"/>
            <w:lang w:eastAsia="ru-RU"/>
          </w:rPr>
          <w:t>Вещи, которым мы можем научиться у детей</w:t>
        </w:r>
      </w:hyperlink>
      <w:r>
        <w:t>.</w:t>
      </w:r>
    </w:p>
    <w:p w:rsidR="00165167" w:rsidRDefault="00E55AD6" w:rsidP="0016516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="00165167">
          <w:rPr>
            <w:rFonts w:ascii="Arial" w:eastAsia="Times New Roman" w:hAnsi="Arial" w:cs="Arial"/>
            <w:noProof/>
            <w:color w:val="000000"/>
            <w:sz w:val="24"/>
            <w:szCs w:val="24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047750" cy="1047750"/>
              <wp:effectExtent l="19050" t="0" r="0" b="0"/>
              <wp:wrapSquare wrapText="bothSides"/>
              <wp:docPr id="7" name="Рисунок 3" descr="http://happy-school.ru/_pu/229/22780370.jp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happy-school.ru/_pu/229/22780370.jpg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165167" w:rsidRPr="00DB6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Бытует такое мнение, что это мы взрослые должны учить детей, но если вы внимательно понаблюдаете за детьми, то поймете, что и нам есть чему у них поучиться. </w:t>
      </w:r>
    </w:p>
    <w:p w:rsidR="00165167" w:rsidRDefault="00165167" w:rsidP="0016516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167" w:rsidRPr="00F74C46" w:rsidRDefault="001D5412" w:rsidP="004F3074">
      <w:pPr>
        <w:pStyle w:val="a3"/>
        <w:spacing w:after="0" w:line="384" w:lineRule="atLeast"/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</w:t>
      </w:r>
      <w:r w:rsidR="004F3074"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3. </w:t>
      </w:r>
      <w:hyperlink r:id="rId13" w:history="1">
        <w:r w:rsidR="00165167" w:rsidRPr="00F74C46">
          <w:rPr>
            <w:rFonts w:ascii="Arial" w:eastAsia="Times New Roman" w:hAnsi="Arial" w:cs="Arial"/>
            <w:b/>
            <w:bCs/>
            <w:color w:val="1874CD"/>
            <w:sz w:val="27"/>
            <w:lang w:eastAsia="ru-RU"/>
          </w:rPr>
          <w:t>Заботы — это нечто страшное для духовной жизни</w:t>
        </w:r>
      </w:hyperlink>
    </w:p>
    <w:p w:rsidR="00165167" w:rsidRDefault="00E55AD6" w:rsidP="0016516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history="1">
        <w:r w:rsidR="00165167">
          <w:rPr>
            <w:rFonts w:ascii="Arial" w:eastAsia="Times New Roman" w:hAnsi="Arial" w:cs="Arial"/>
            <w:noProof/>
            <w:color w:val="000000"/>
            <w:sz w:val="24"/>
            <w:szCs w:val="24"/>
            <w:lang w:eastAsia="ru-RU"/>
          </w:rPr>
          <w:drawing>
            <wp:anchor distT="0" distB="0" distL="0" distR="0" simplePos="0" relativeHeight="25166131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047750" cy="1047750"/>
              <wp:effectExtent l="19050" t="0" r="0" b="0"/>
              <wp:wrapSquare wrapText="bothSides"/>
              <wp:docPr id="8" name="Рисунок 4" descr="http://happy-school.ru/_pu/228/04840874.jpg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happy-school.ru/_pu/228/04840874.jpg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165167" w:rsidRPr="00DB6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Заботы — это нечто страшное для духовной жизни. Они — великий яд, убивающий человека. Не только духовную жизнь, но и мирскую, да и человеческие отношения. Видите рушащиеся семьи? А почему? «Мне некогда!»</w:t>
      </w:r>
    </w:p>
    <w:p w:rsidR="00165167" w:rsidRDefault="00165167" w:rsidP="00165167">
      <w:pPr>
        <w:spacing w:after="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167" w:rsidRPr="00F74C46" w:rsidRDefault="00165167" w:rsidP="00165167">
      <w:pPr>
        <w:spacing w:after="0" w:line="384" w:lineRule="atLeast"/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lastRenderedPageBreak/>
        <w:t xml:space="preserve">  </w:t>
      </w:r>
      <w:r w:rsidRPr="00F74C46">
        <w:rPr>
          <w:rFonts w:ascii="Arial" w:eastAsia="Times New Roman" w:hAnsi="Arial" w:cs="Arial"/>
          <w:b/>
          <w:bCs/>
          <w:noProof/>
          <w:color w:val="0568CD"/>
          <w:sz w:val="27"/>
          <w:szCs w:val="27"/>
          <w:lang w:eastAsia="ru-RU"/>
        </w:rPr>
        <w:drawing>
          <wp:inline distT="0" distB="0" distL="0" distR="0">
            <wp:extent cx="1400175" cy="1190625"/>
            <wp:effectExtent l="19050" t="0" r="9525" b="0"/>
            <wp:docPr id="9" name="Рисунок 1" descr="http://happy-school.ru/_pu/195/43768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ppy-school.ru/_pu/195/437689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074"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4.  </w:t>
      </w:r>
      <w:hyperlink r:id="rId17" w:history="1">
        <w:r w:rsidRPr="00F74C46">
          <w:rPr>
            <w:rFonts w:ascii="Arial" w:eastAsia="Times New Roman" w:hAnsi="Arial" w:cs="Arial"/>
            <w:b/>
            <w:bCs/>
            <w:color w:val="1874CD"/>
            <w:sz w:val="27"/>
            <w:lang w:eastAsia="ru-RU"/>
          </w:rPr>
          <w:t>Не люблю, не могу, не знаю как...</w:t>
        </w:r>
      </w:hyperlink>
    </w:p>
    <w:p w:rsidR="00165167" w:rsidRDefault="00165167" w:rsidP="0016516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C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приводят школьника к психологу с жалобой, что ничто его не увлекает, скучно, интересуют только телевизор и компьютерные игры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65167" w:rsidRDefault="00165167" w:rsidP="0016516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167" w:rsidRPr="00F74C46" w:rsidRDefault="00165167" w:rsidP="00165167">
      <w:pPr>
        <w:spacing w:line="384" w:lineRule="atLeast"/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</w:pPr>
      <w:r w:rsidRPr="00F74C46">
        <w:rPr>
          <w:noProof/>
          <w:sz w:val="28"/>
          <w:szCs w:val="28"/>
          <w:lang w:eastAsia="ru-RU"/>
        </w:rPr>
        <w:drawing>
          <wp:inline distT="0" distB="0" distL="0" distR="0">
            <wp:extent cx="1457325" cy="1162050"/>
            <wp:effectExtent l="19050" t="0" r="9525" b="0"/>
            <wp:docPr id="10" name="Рисунок 1" descr="http://happy-school.ru/_pu/200/60509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ppy-school.ru/_pu/200/6050946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074"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    </w:t>
      </w:r>
      <w:r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5. </w:t>
      </w:r>
      <w:hyperlink r:id="rId19" w:history="1">
        <w:r w:rsidRPr="00F74C46">
          <w:rPr>
            <w:rFonts w:ascii="Arial" w:eastAsia="Times New Roman" w:hAnsi="Arial" w:cs="Arial"/>
            <w:b/>
            <w:bCs/>
            <w:color w:val="1874CD"/>
            <w:sz w:val="27"/>
            <w:lang w:eastAsia="ru-RU"/>
          </w:rPr>
          <w:t>Телесное, душевное и духовное здоровье</w:t>
        </w:r>
      </w:hyperlink>
      <w:r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>.</w:t>
      </w:r>
    </w:p>
    <w:p w:rsidR="00165167" w:rsidRDefault="00165167" w:rsidP="0016516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C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ребёнок болеет с высокой температурой, то его организм концентрирует все силы на этой проблеме, даёт сигнал центру голода, чтобы ребёнок перестал хотеть есть, и у того полностью пропадает аппети</w:t>
      </w:r>
      <w:r w:rsidR="00EA0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т…</w:t>
      </w:r>
    </w:p>
    <w:p w:rsidR="00165167" w:rsidRPr="00F74C46" w:rsidRDefault="00165167" w:rsidP="0016516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 </w:t>
      </w:r>
      <w:r w:rsidRPr="002A5025">
        <w:rPr>
          <w:rFonts w:ascii="Arial" w:eastAsia="Times New Roman" w:hAnsi="Arial" w:cs="Arial"/>
          <w:b/>
          <w:bCs/>
          <w:noProof/>
          <w:color w:val="0568CD"/>
          <w:sz w:val="27"/>
          <w:szCs w:val="27"/>
          <w:lang w:eastAsia="ru-RU"/>
        </w:rPr>
        <w:drawing>
          <wp:inline distT="0" distB="0" distL="0" distR="0">
            <wp:extent cx="1495425" cy="1190625"/>
            <wp:effectExtent l="19050" t="0" r="9525" b="0"/>
            <wp:docPr id="11" name="Рисунок 1" descr="http://happy-school.ru/_pu/200/12328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ppy-school.ru/_pu/200/1232817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074"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6.  </w:t>
      </w:r>
      <w:hyperlink r:id="rId21" w:history="1">
        <w:r w:rsidRPr="00F74C46">
          <w:rPr>
            <w:rFonts w:ascii="Arial" w:eastAsia="Times New Roman" w:hAnsi="Arial" w:cs="Arial"/>
            <w:b/>
            <w:bCs/>
            <w:color w:val="1874CD"/>
            <w:sz w:val="27"/>
            <w:lang w:eastAsia="ru-RU"/>
          </w:rPr>
          <w:t>Родители, не мешайте детям взрослеть</w:t>
        </w:r>
      </w:hyperlink>
      <w:r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>.</w:t>
      </w:r>
    </w:p>
    <w:p w:rsidR="00165167" w:rsidRDefault="00165167" w:rsidP="0016516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C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Однажды ребеночек вырастает и убегает из родительского «гнезда» сломя голову. Или медленно и мучительно выбирается.</w:t>
      </w:r>
    </w:p>
    <w:p w:rsidR="00C61E97" w:rsidRDefault="00C61E97" w:rsidP="0016516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1E97" w:rsidRPr="00C61E97" w:rsidRDefault="00E97878" w:rsidP="00C61E97">
      <w:pPr>
        <w:spacing w:after="0" w:line="384" w:lineRule="atLeast"/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</w:pPr>
      <w:r w:rsidRPr="00E97878">
        <w:rPr>
          <w:rFonts w:ascii="Arial" w:eastAsia="Times New Roman" w:hAnsi="Arial" w:cs="Arial"/>
          <w:b/>
          <w:bCs/>
          <w:noProof/>
          <w:color w:val="0568CD"/>
          <w:sz w:val="27"/>
          <w:szCs w:val="27"/>
          <w:lang w:eastAsia="ru-RU"/>
        </w:rPr>
        <w:drawing>
          <wp:inline distT="0" distB="0" distL="0" distR="0">
            <wp:extent cx="1952625" cy="1447800"/>
            <wp:effectExtent l="19050" t="0" r="9525" b="0"/>
            <wp:docPr id="14" name="Рисунок 1" descr="http://happy-school.ru/_pu/212/5268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ppy-school.ru/_pu/212/5268170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568CD"/>
          <w:sz w:val="27"/>
          <w:szCs w:val="27"/>
          <w:lang w:eastAsia="ru-RU"/>
        </w:rPr>
        <w:t xml:space="preserve"> 7.  </w:t>
      </w:r>
      <w:hyperlink r:id="rId23" w:history="1">
        <w:r w:rsidR="00C61E97" w:rsidRPr="00C61E97">
          <w:rPr>
            <w:rFonts w:ascii="Arial" w:eastAsia="Times New Roman" w:hAnsi="Arial" w:cs="Arial"/>
            <w:b/>
            <w:bCs/>
            <w:color w:val="1874CD"/>
            <w:sz w:val="27"/>
            <w:lang w:eastAsia="ru-RU"/>
          </w:rPr>
          <w:t>Зависти учатся в семье</w:t>
        </w:r>
      </w:hyperlink>
    </w:p>
    <w:p w:rsidR="00C61E97" w:rsidRPr="00C61E97" w:rsidRDefault="00C61E97" w:rsidP="00C61E97">
      <w:pPr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61E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начать борьбу с завистью, достаточно просто проанализировать свои стереотипы сравнения себя с другими. О психологических механизмах возникновения и развития этого греха, а также о том, как одержать над ним победу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F3074" w:rsidRDefault="004F3074" w:rsidP="0016516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4F3074" w:rsidSect="00165167">
      <w:pgSz w:w="11906" w:h="16838"/>
      <w:pgMar w:top="1134" w:right="850" w:bottom="1134" w:left="1701" w:header="708" w:footer="708" w:gutter="0"/>
      <w:pgBorders w:offsetFrom="page">
        <w:top w:val="cabins" w:sz="31" w:space="24" w:color="C00000"/>
        <w:left w:val="cabins" w:sz="31" w:space="24" w:color="C00000"/>
        <w:bottom w:val="cabins" w:sz="31" w:space="24" w:color="C00000"/>
        <w:right w:val="cabins" w:sz="31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71B"/>
    <w:multiLevelType w:val="hybridMultilevel"/>
    <w:tmpl w:val="9DE86C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0474A"/>
    <w:multiLevelType w:val="hybridMultilevel"/>
    <w:tmpl w:val="61B4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167"/>
    <w:rsid w:val="00165167"/>
    <w:rsid w:val="001D5412"/>
    <w:rsid w:val="003433AC"/>
    <w:rsid w:val="004F3074"/>
    <w:rsid w:val="005B17F6"/>
    <w:rsid w:val="00637F15"/>
    <w:rsid w:val="006A2722"/>
    <w:rsid w:val="006A5998"/>
    <w:rsid w:val="006E68E0"/>
    <w:rsid w:val="008377AB"/>
    <w:rsid w:val="009B3064"/>
    <w:rsid w:val="00C61E97"/>
    <w:rsid w:val="00D548DB"/>
    <w:rsid w:val="00E55AD6"/>
    <w:rsid w:val="00E97878"/>
    <w:rsid w:val="00EA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61E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ppy-school.ru/publ/psikhologija/cposob_samoutverzhdenija/128-1-0-23223" TargetMode="External"/><Relationship Id="rId13" Type="http://schemas.openxmlformats.org/officeDocument/2006/relationships/hyperlink" Target="http://happy-school.ru/publ/psikhologija/zaboty_ehto_nechto_strashnoe_dlja_dukhovnoj_zhizni/128-1-0-22896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://happy-school.ru/publ/psikhologija/roditeli_ne_meshajte_detjam_vzroslet/128-1-0-20056" TargetMode="External"/><Relationship Id="rId7" Type="http://schemas.openxmlformats.org/officeDocument/2006/relationships/hyperlink" Target="http://happy-school.ru/publ/psikhologija/cposob_samoutverzhdenija/128-1-0-23223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happy-school.ru/publ/psikhologija/ne_ljublju_ne_mogu_ne_znaju_kak/128-1-0-1957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happy-school.ru/publ/psikhologija/veshhi_kotorym_my_mozhem_nauchitsja_u_detej/128-1-0-2291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happy-school.ru/publ/psikhologija/zavisti_uchatsja_v_seme/128-1-0-21265" TargetMode="External"/><Relationship Id="rId10" Type="http://schemas.openxmlformats.org/officeDocument/2006/relationships/hyperlink" Target="http://happy-school.ru/publ/psikhologija/veshhi_kotorym_my_mozhem_nauchitsja_u_detej/128-1-0-22912" TargetMode="External"/><Relationship Id="rId19" Type="http://schemas.openxmlformats.org/officeDocument/2006/relationships/hyperlink" Target="http://happy-school.ru/publ/psikhologija/telesnoe_dushevnoe_i_dukhovnoe_zdorove/128-1-0-2007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happy-school.ru/publ/psikhologija/zaboty_ehto_nechto_strashnoe_dlja_dukhovnoj_zhizni/128-1-0-22896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CF38-AEDB-4766-AD20-E6639490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10</cp:revision>
  <dcterms:created xsi:type="dcterms:W3CDTF">2015-11-03T19:34:00Z</dcterms:created>
  <dcterms:modified xsi:type="dcterms:W3CDTF">2015-11-09T17:09:00Z</dcterms:modified>
</cp:coreProperties>
</file>